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C69F3" w:rsidRDefault="007C69F3" w:rsidP="003F5B1B">
      <w:pPr>
        <w:spacing w:after="0"/>
        <w:rPr>
          <w:sz w:val="24"/>
          <w:szCs w:val="24"/>
        </w:rPr>
      </w:pPr>
      <w:r w:rsidRPr="007C69F3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5381625</wp:posOffset>
                </wp:positionH>
                <wp:positionV relativeFrom="paragraph">
                  <wp:posOffset>0</wp:posOffset>
                </wp:positionV>
                <wp:extent cx="1249045" cy="1404620"/>
                <wp:effectExtent l="0" t="0" r="2730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C67" w:rsidRPr="007C69F3" w:rsidRDefault="00292C67" w:rsidP="007C69F3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C69F3">
                              <w:rPr>
                                <w:b/>
                                <w:sz w:val="20"/>
                                <w:szCs w:val="20"/>
                              </w:rPr>
                              <w:t>Reference Number</w:t>
                            </w:r>
                          </w:p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9339558"/>
                              <w:placeholder>
                                <w:docPart w:val="7DB0410FB79541C99169B229401B373D"/>
                              </w:placeholder>
                              <w:showingPlcHdr/>
                            </w:sdtPr>
                            <w:sdtEndPr/>
                            <w:sdtContent>
                              <w:p w:rsidR="00292C67" w:rsidRPr="007C69F3" w:rsidRDefault="00C81255" w:rsidP="007C69F3">
                                <w:pPr>
                                  <w:spacing w:after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>E</w:t>
                                </w:r>
                                <w:r w:rsidR="00C61D3D">
                                  <w:rPr>
                                    <w:rStyle w:val="PlaceholderText"/>
                                  </w:rPr>
                                  <w:t>nter text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75pt;margin-top:0;width:98.3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">
                <v:textbox style="mso-fit-shape-to-text:t">
                  <w:txbxContent>
                    <w:p w:rsidR="00292C67" w:rsidRPr="007C69F3" w:rsidRDefault="00292C67" w:rsidP="007C69F3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7C69F3">
                        <w:rPr>
                          <w:b/>
                          <w:sz w:val="20"/>
                          <w:szCs w:val="20"/>
                        </w:rPr>
                        <w:t>Reference Number</w:t>
                      </w:r>
                    </w:p>
                    <w:sdt>
                      <w:sdtPr>
                        <w:rPr>
                          <w:sz w:val="24"/>
                          <w:szCs w:val="24"/>
                        </w:rPr>
                        <w:id w:val="9339558"/>
                        <w:placeholder>
                          <w:docPart w:val="7DB0410FB79541C99169B229401B373D"/>
                        </w:placeholder>
                        <w:showingPlcHdr/>
                      </w:sdtPr>
                      <w:sdtEndPr/>
                      <w:sdtContent>
                        <w:p w:rsidR="00292C67" w:rsidRPr="007C69F3" w:rsidRDefault="00C81255" w:rsidP="007C69F3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E</w:t>
                          </w:r>
                          <w:r w:rsidR="00C61D3D">
                            <w:rPr>
                              <w:rStyle w:val="PlaceholderText"/>
                            </w:rPr>
                            <w:t>nter text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885719" cy="39188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 and white RGB_D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719" cy="391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Form GM(SHORTFORM)</w:t>
      </w:r>
    </w:p>
    <w:p w:rsidR="00A50FFC" w:rsidRPr="00D24E80" w:rsidRDefault="00E8066F" w:rsidP="003F5B1B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Revi</w:t>
      </w:r>
      <w:r w:rsidR="00D24E80" w:rsidRPr="00D24E80">
        <w:rPr>
          <w:color w:val="FF0000"/>
          <w:sz w:val="24"/>
          <w:szCs w:val="24"/>
        </w:rPr>
        <w:t>e</w:t>
      </w:r>
      <w:r>
        <w:rPr>
          <w:color w:val="FF0000"/>
          <w:sz w:val="24"/>
          <w:szCs w:val="24"/>
        </w:rPr>
        <w:t>we</w:t>
      </w:r>
      <w:r w:rsidR="00D24E80" w:rsidRPr="00D24E80">
        <w:rPr>
          <w:color w:val="FF0000"/>
          <w:sz w:val="24"/>
          <w:szCs w:val="24"/>
        </w:rPr>
        <w:t>d July 2021</w:t>
      </w:r>
    </w:p>
    <w:p w:rsidR="007C69F3" w:rsidRDefault="007C69F3" w:rsidP="003F5B1B">
      <w:pPr>
        <w:spacing w:after="0"/>
        <w:rPr>
          <w:sz w:val="24"/>
          <w:szCs w:val="24"/>
        </w:rPr>
      </w:pPr>
    </w:p>
    <w:p w:rsidR="007C69F3" w:rsidRPr="009566BB" w:rsidRDefault="007C69F3" w:rsidP="009566BB">
      <w:pPr>
        <w:spacing w:after="0"/>
        <w:jc w:val="center"/>
        <w:rPr>
          <w:sz w:val="32"/>
          <w:szCs w:val="32"/>
        </w:rPr>
      </w:pPr>
      <w:r w:rsidRPr="009566BB">
        <w:rPr>
          <w:sz w:val="32"/>
          <w:szCs w:val="32"/>
        </w:rPr>
        <w:t>Risk Assessment made under the</w:t>
      </w:r>
    </w:p>
    <w:p w:rsidR="00F3552F" w:rsidRDefault="007C69F3" w:rsidP="009566BB">
      <w:pPr>
        <w:spacing w:after="0"/>
        <w:jc w:val="center"/>
        <w:rPr>
          <w:sz w:val="32"/>
          <w:szCs w:val="32"/>
        </w:rPr>
      </w:pPr>
      <w:r w:rsidRPr="009566BB">
        <w:rPr>
          <w:sz w:val="32"/>
          <w:szCs w:val="32"/>
        </w:rPr>
        <w:t>Genetically Modified Organisms (Contained Use) Regulations 2014</w:t>
      </w:r>
    </w:p>
    <w:p w:rsidR="007C69F3" w:rsidRPr="009566BB" w:rsidRDefault="002F0B70" w:rsidP="009566BB">
      <w:pPr>
        <w:spacing w:after="0"/>
        <w:jc w:val="center"/>
        <w:rPr>
          <w:sz w:val="20"/>
          <w:szCs w:val="20"/>
        </w:rPr>
      </w:pPr>
      <w:hyperlink r:id="rId8" w:history="1">
        <w:r w:rsidR="009566BB" w:rsidRPr="009566BB">
          <w:rPr>
            <w:rStyle w:val="Hyperlink"/>
            <w:sz w:val="20"/>
            <w:szCs w:val="20"/>
          </w:rPr>
          <w:t>http://www.hse.gov.uk/pubns/books/l29.htm</w:t>
        </w:r>
      </w:hyperlink>
    </w:p>
    <w:p w:rsidR="007C69F3" w:rsidRDefault="007C69F3" w:rsidP="009566BB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1129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222"/>
      </w:tblGrid>
      <w:tr w:rsidR="001C4B68" w:rsidRPr="00B31679" w:rsidTr="007A4788">
        <w:tc>
          <w:tcPr>
            <w:tcW w:w="8222" w:type="dxa"/>
            <w:shd w:val="clear" w:color="auto" w:fill="E2EFD9" w:themeFill="accent6" w:themeFillTint="33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C4B68" w:rsidRPr="00DB0BF5" w:rsidRDefault="00DD5F7E" w:rsidP="001C4B68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B0BF5">
              <w:rPr>
                <w:b/>
                <w:color w:val="00B050"/>
                <w:sz w:val="24"/>
                <w:szCs w:val="24"/>
              </w:rPr>
              <w:t>Form GM(</w:t>
            </w:r>
            <w:r w:rsidR="001C4B68" w:rsidRPr="00DB0BF5">
              <w:rPr>
                <w:b/>
                <w:color w:val="00B050"/>
                <w:sz w:val="24"/>
                <w:szCs w:val="24"/>
              </w:rPr>
              <w:t>SHORTFORM</w:t>
            </w:r>
            <w:r w:rsidRPr="00DB0BF5">
              <w:rPr>
                <w:b/>
                <w:color w:val="00B050"/>
                <w:sz w:val="24"/>
                <w:szCs w:val="24"/>
              </w:rPr>
              <w:t>)</w:t>
            </w:r>
          </w:p>
          <w:p w:rsidR="00F3552F" w:rsidRPr="00B31679" w:rsidRDefault="00F3552F" w:rsidP="001C4B68">
            <w:pPr>
              <w:rPr>
                <w:sz w:val="20"/>
                <w:szCs w:val="20"/>
              </w:rPr>
            </w:pPr>
          </w:p>
          <w:p w:rsidR="001C4B68" w:rsidRPr="00B31679" w:rsidRDefault="001C4B68" w:rsidP="001C4B68">
            <w:pPr>
              <w:rPr>
                <w:sz w:val="20"/>
                <w:szCs w:val="20"/>
              </w:rPr>
            </w:pPr>
            <w:r w:rsidRPr="00B31679">
              <w:rPr>
                <w:sz w:val="20"/>
                <w:szCs w:val="20"/>
              </w:rPr>
              <w:t xml:space="preserve">For the production and use of </w:t>
            </w:r>
            <w:r w:rsidR="00D87A71" w:rsidRPr="00B31679">
              <w:rPr>
                <w:sz w:val="20"/>
                <w:szCs w:val="20"/>
              </w:rPr>
              <w:t xml:space="preserve">class 1 </w:t>
            </w:r>
            <w:r w:rsidRPr="00B31679">
              <w:rPr>
                <w:sz w:val="20"/>
                <w:szCs w:val="20"/>
              </w:rPr>
              <w:t>genetically modified</w:t>
            </w:r>
            <w:r w:rsidR="00C8678A">
              <w:rPr>
                <w:sz w:val="20"/>
                <w:szCs w:val="20"/>
              </w:rPr>
              <w:t xml:space="preserve"> microorganisms</w:t>
            </w:r>
            <w:r w:rsidR="007A4788">
              <w:rPr>
                <w:sz w:val="20"/>
                <w:szCs w:val="20"/>
              </w:rPr>
              <w:t>*</w:t>
            </w:r>
            <w:r w:rsidR="00C8678A">
              <w:rPr>
                <w:sz w:val="20"/>
                <w:szCs w:val="20"/>
              </w:rPr>
              <w:t xml:space="preserve"> (GMMs), including</w:t>
            </w:r>
            <w:r w:rsidRPr="00B31679">
              <w:rPr>
                <w:sz w:val="20"/>
                <w:szCs w:val="20"/>
              </w:rPr>
              <w:t>:</w:t>
            </w:r>
          </w:p>
          <w:p w:rsidR="001C4B68" w:rsidRPr="00B31679" w:rsidRDefault="001C4B68" w:rsidP="00D87A71">
            <w:pPr>
              <w:pStyle w:val="ListParagraph"/>
              <w:numPr>
                <w:ilvl w:val="0"/>
                <w:numId w:val="2"/>
              </w:numPr>
              <w:ind w:left="393" w:hanging="393"/>
              <w:rPr>
                <w:sz w:val="20"/>
                <w:szCs w:val="20"/>
              </w:rPr>
            </w:pPr>
            <w:r w:rsidRPr="00B31679">
              <w:rPr>
                <w:sz w:val="20"/>
                <w:szCs w:val="20"/>
              </w:rPr>
              <w:t xml:space="preserve">non-pathogenic </w:t>
            </w:r>
            <w:r w:rsidRPr="00B31679">
              <w:rPr>
                <w:i/>
                <w:sz w:val="20"/>
                <w:szCs w:val="20"/>
              </w:rPr>
              <w:t>E. coli</w:t>
            </w:r>
            <w:r w:rsidRPr="00B31679">
              <w:rPr>
                <w:sz w:val="20"/>
                <w:szCs w:val="20"/>
              </w:rPr>
              <w:t xml:space="preserve"> and derivatives</w:t>
            </w:r>
          </w:p>
          <w:p w:rsidR="00C8678A" w:rsidRDefault="00C8678A" w:rsidP="00D87A71">
            <w:pPr>
              <w:pStyle w:val="ListParagraph"/>
              <w:numPr>
                <w:ilvl w:val="0"/>
                <w:numId w:val="2"/>
              </w:numPr>
              <w:ind w:left="393" w:hanging="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risk fungi (unicellular and multicellular) with an established record of safe use</w:t>
            </w:r>
          </w:p>
          <w:p w:rsidR="001C4B68" w:rsidRPr="00B31679" w:rsidRDefault="006C407C" w:rsidP="00D87A71">
            <w:pPr>
              <w:pStyle w:val="ListParagraph"/>
              <w:numPr>
                <w:ilvl w:val="0"/>
                <w:numId w:val="2"/>
              </w:numPr>
              <w:ind w:left="393" w:hanging="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low risk </w:t>
            </w:r>
            <w:r w:rsidR="00C8678A">
              <w:rPr>
                <w:sz w:val="20"/>
                <w:szCs w:val="20"/>
              </w:rPr>
              <w:t xml:space="preserve">prokaryotic and eukaryotic </w:t>
            </w:r>
            <w:r>
              <w:rPr>
                <w:sz w:val="20"/>
                <w:szCs w:val="20"/>
              </w:rPr>
              <w:t>micro</w:t>
            </w:r>
            <w:r w:rsidR="001C4B68" w:rsidRPr="00B31679">
              <w:rPr>
                <w:sz w:val="20"/>
                <w:szCs w:val="20"/>
              </w:rPr>
              <w:t xml:space="preserve">organisms, including </w:t>
            </w:r>
            <w:r w:rsidR="00C8678A">
              <w:rPr>
                <w:sz w:val="20"/>
                <w:szCs w:val="20"/>
              </w:rPr>
              <w:t xml:space="preserve">human, </w:t>
            </w:r>
            <w:r w:rsidR="001C4B68" w:rsidRPr="00B31679">
              <w:rPr>
                <w:sz w:val="20"/>
                <w:szCs w:val="20"/>
              </w:rPr>
              <w:t>animal and plant cells in culture, with an established record of safe use</w:t>
            </w:r>
            <w:r w:rsidR="00DB0BF5">
              <w:rPr>
                <w:sz w:val="20"/>
                <w:szCs w:val="20"/>
              </w:rPr>
              <w:t>.</w:t>
            </w:r>
          </w:p>
          <w:p w:rsidR="00F3552F" w:rsidRPr="00B31679" w:rsidRDefault="00F3552F" w:rsidP="00F3552F">
            <w:pPr>
              <w:rPr>
                <w:sz w:val="20"/>
                <w:szCs w:val="20"/>
              </w:rPr>
            </w:pPr>
            <w:r w:rsidRPr="00B31679">
              <w:rPr>
                <w:sz w:val="20"/>
                <w:szCs w:val="20"/>
              </w:rPr>
              <w:t>The GMMs must be unlikely to survive outside laboratory culture and be non-pathogenic to humans and organisms in the environment.</w:t>
            </w:r>
            <w:r w:rsidR="007A4788">
              <w:rPr>
                <w:sz w:val="20"/>
                <w:szCs w:val="20"/>
              </w:rPr>
              <w:t xml:space="preserve"> </w:t>
            </w:r>
            <w:r w:rsidR="00DB0BF5">
              <w:rPr>
                <w:sz w:val="20"/>
                <w:szCs w:val="20"/>
              </w:rPr>
              <w:t>If viral or cellular vectors are to be used, they must have an established record of safe use.</w:t>
            </w:r>
          </w:p>
          <w:p w:rsidR="00F3552F" w:rsidRDefault="00F3552F" w:rsidP="00F3552F">
            <w:pPr>
              <w:rPr>
                <w:sz w:val="20"/>
                <w:szCs w:val="20"/>
              </w:rPr>
            </w:pPr>
          </w:p>
          <w:p w:rsidR="007A4788" w:rsidRPr="007A4788" w:rsidRDefault="007A4788" w:rsidP="00F3552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* </w:t>
            </w:r>
            <w:r w:rsidRPr="007A4788">
              <w:rPr>
                <w:sz w:val="16"/>
                <w:szCs w:val="16"/>
              </w:rPr>
              <w:t>For the purposes of risk assessment, the HSE definition of “microorganism” is used: a microbiological entity, cellular or non-cellular, capable of replication or of transferring genetic material, includes, virus, viroid &amp; animal or plant cell in culture.</w:t>
            </w:r>
          </w:p>
          <w:p w:rsidR="007A4788" w:rsidRPr="00B31679" w:rsidRDefault="007A4788" w:rsidP="00F3552F">
            <w:pPr>
              <w:rPr>
                <w:sz w:val="20"/>
                <w:szCs w:val="20"/>
              </w:rPr>
            </w:pPr>
          </w:p>
          <w:p w:rsidR="00F3552F" w:rsidRPr="00B31679" w:rsidRDefault="00F3552F" w:rsidP="00F3552F">
            <w:pPr>
              <w:jc w:val="center"/>
              <w:rPr>
                <w:b/>
                <w:sz w:val="20"/>
                <w:szCs w:val="20"/>
              </w:rPr>
            </w:pPr>
            <w:r w:rsidRPr="00B31679">
              <w:rPr>
                <w:b/>
                <w:sz w:val="20"/>
                <w:szCs w:val="20"/>
              </w:rPr>
              <w:t xml:space="preserve">If </w:t>
            </w:r>
            <w:r w:rsidR="00DB0BF5">
              <w:rPr>
                <w:b/>
                <w:sz w:val="20"/>
                <w:szCs w:val="20"/>
              </w:rPr>
              <w:t xml:space="preserve">any of </w:t>
            </w:r>
            <w:r w:rsidRPr="00B31679">
              <w:rPr>
                <w:b/>
                <w:sz w:val="20"/>
                <w:szCs w:val="20"/>
              </w:rPr>
              <w:t>these criteria are not met, the risk assessment will need to be completed using form GM(A), GM(B), GM(C) or GM(D).</w:t>
            </w:r>
          </w:p>
        </w:tc>
      </w:tr>
    </w:tbl>
    <w:p w:rsidR="001C4B68" w:rsidRDefault="001C4B68" w:rsidP="009566BB">
      <w:pPr>
        <w:spacing w:after="0"/>
        <w:rPr>
          <w:sz w:val="24"/>
          <w:szCs w:val="24"/>
        </w:rPr>
      </w:pPr>
    </w:p>
    <w:p w:rsidR="00C81255" w:rsidRPr="00B80E62" w:rsidRDefault="00FD10B5" w:rsidP="00C8125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RELEVANT PARTIES &amp;</w:t>
      </w:r>
      <w:r w:rsidR="00C81255">
        <w:rPr>
          <w:b/>
          <w:sz w:val="24"/>
          <w:szCs w:val="24"/>
        </w:rPr>
        <w:t xml:space="preserve"> APPROVALS</w:t>
      </w:r>
    </w:p>
    <w:p w:rsidR="00C81255" w:rsidRPr="00C81255" w:rsidRDefault="00C81255" w:rsidP="007A4788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C81255">
        <w:rPr>
          <w:sz w:val="16"/>
          <w:szCs w:val="16"/>
        </w:rPr>
        <w:t xml:space="preserve">Some parts of this section </w:t>
      </w:r>
      <w:r>
        <w:rPr>
          <w:sz w:val="16"/>
          <w:szCs w:val="16"/>
        </w:rPr>
        <w:t>(e.g., BSO &amp; Ho</w:t>
      </w:r>
      <w:r w:rsidRPr="00C81255">
        <w:rPr>
          <w:sz w:val="16"/>
          <w:szCs w:val="16"/>
        </w:rPr>
        <w:t>D approvals) may need to be completed after the rest of the ri</w:t>
      </w:r>
      <w:r w:rsidR="005A3BFD">
        <w:rPr>
          <w:sz w:val="16"/>
          <w:szCs w:val="16"/>
        </w:rPr>
        <w:t>sk assessment</w:t>
      </w:r>
      <w:r w:rsidRPr="00C81255">
        <w:rPr>
          <w:sz w:val="16"/>
          <w:szCs w:val="16"/>
        </w:rPr>
        <w:t>.</w:t>
      </w:r>
    </w:p>
    <w:p w:rsidR="00C81255" w:rsidRDefault="00C81255" w:rsidP="009566BB">
      <w:pPr>
        <w:spacing w:after="0"/>
        <w:rPr>
          <w:sz w:val="24"/>
          <w:szCs w:val="24"/>
        </w:rPr>
      </w:pPr>
    </w:p>
    <w:p w:rsidR="00B52342" w:rsidRPr="00F754E7" w:rsidRDefault="00B52342" w:rsidP="00B5234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Location of GM W</w:t>
      </w:r>
      <w:r w:rsidRPr="00F754E7">
        <w:rPr>
          <w:b/>
          <w:sz w:val="24"/>
          <w:szCs w:val="24"/>
        </w:rPr>
        <w:t>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2664"/>
      </w:tblGrid>
      <w:tr w:rsidR="00B52342" w:rsidRPr="007126E6" w:rsidTr="00B52342">
        <w:tc>
          <w:tcPr>
            <w:tcW w:w="3964" w:type="dxa"/>
            <w:tcBorders>
              <w:bottom w:val="nil"/>
            </w:tcBorders>
          </w:tcPr>
          <w:p w:rsidR="00B52342" w:rsidRPr="007126E6" w:rsidRDefault="00B52342" w:rsidP="00B523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3828" w:type="dxa"/>
            <w:tcBorders>
              <w:bottom w:val="nil"/>
              <w:right w:val="single" w:sz="4" w:space="0" w:color="auto"/>
            </w:tcBorders>
          </w:tcPr>
          <w:p w:rsidR="00B52342" w:rsidRPr="007126E6" w:rsidRDefault="00B52342" w:rsidP="00B523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Intended location of work within Department (lab number, animal unit, etc.)</w:t>
            </w:r>
          </w:p>
        </w:tc>
        <w:tc>
          <w:tcPr>
            <w:tcW w:w="2664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B52342" w:rsidRPr="00D371AC" w:rsidRDefault="00B52342" w:rsidP="00023BD5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Mandatory.</w:t>
            </w:r>
          </w:p>
        </w:tc>
      </w:tr>
      <w:tr w:rsidR="00B52342" w:rsidRPr="007126E6" w:rsidTr="00B52342">
        <w:sdt>
          <w:sdtPr>
            <w:rPr>
              <w:sz w:val="24"/>
              <w:szCs w:val="24"/>
            </w:rPr>
            <w:id w:val="-2062009171"/>
            <w:placeholder>
              <w:docPart w:val="C262938D0B9A4D2DA537300C773F4A9B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nil"/>
                  <w:bottom w:val="single" w:sz="4" w:space="0" w:color="auto"/>
                </w:tcBorders>
              </w:tcPr>
              <w:p w:rsidR="00B52342" w:rsidRPr="007126E6" w:rsidRDefault="006C407C" w:rsidP="006C407C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96773032"/>
            <w:placeholder>
              <w:docPart w:val="5CD38B04A1774D8F9008CEDD4FA3E5BC"/>
            </w:placeholder>
            <w:showingPlcHdr/>
          </w:sdtPr>
          <w:sdtEndPr/>
          <w:sdtContent>
            <w:tc>
              <w:tcPr>
                <w:tcW w:w="3828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52342" w:rsidRPr="007126E6" w:rsidRDefault="006C407C" w:rsidP="006C407C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B52342" w:rsidRDefault="00B52342" w:rsidP="00023BD5">
            <w:pPr>
              <w:spacing w:after="60"/>
              <w:rPr>
                <w:sz w:val="24"/>
                <w:szCs w:val="24"/>
              </w:rPr>
            </w:pPr>
          </w:p>
        </w:tc>
      </w:tr>
    </w:tbl>
    <w:p w:rsidR="00B52342" w:rsidRDefault="00B52342" w:rsidP="009566BB">
      <w:pPr>
        <w:spacing w:after="0"/>
        <w:rPr>
          <w:sz w:val="24"/>
          <w:szCs w:val="24"/>
        </w:rPr>
      </w:pPr>
    </w:p>
    <w:p w:rsidR="00896EB4" w:rsidRPr="007126E6" w:rsidRDefault="00896EB4" w:rsidP="00896EB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Risk Assessment Author(s)/Creator(s)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1560"/>
        <w:gridCol w:w="2664"/>
      </w:tblGrid>
      <w:tr w:rsidR="00896EB4" w:rsidRPr="007126E6" w:rsidTr="00F95826">
        <w:tc>
          <w:tcPr>
            <w:tcW w:w="3964" w:type="dxa"/>
            <w:tcBorders>
              <w:bottom w:val="nil"/>
            </w:tcBorders>
          </w:tcPr>
          <w:p w:rsidR="00896EB4" w:rsidRPr="007126E6" w:rsidRDefault="00896EB4" w:rsidP="00F958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268" w:type="dxa"/>
            <w:tcBorders>
              <w:bottom w:val="nil"/>
            </w:tcBorders>
          </w:tcPr>
          <w:p w:rsidR="00896EB4" w:rsidRPr="007126E6" w:rsidRDefault="00896EB4" w:rsidP="00F95826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896EB4" w:rsidRPr="007126E6" w:rsidRDefault="00896EB4" w:rsidP="00F95826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896EB4" w:rsidRPr="00D371AC" w:rsidRDefault="00C13765" w:rsidP="00023BD5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Mandatory.</w:t>
            </w:r>
            <w:r w:rsidR="00C8678A">
              <w:rPr>
                <w:sz w:val="16"/>
                <w:szCs w:val="16"/>
              </w:rPr>
              <w:t xml:space="preserve"> The PI will likely be one of the authors of the risk assessment (RA).</w:t>
            </w:r>
          </w:p>
        </w:tc>
      </w:tr>
      <w:tr w:rsidR="00896EB4" w:rsidRPr="007126E6" w:rsidTr="00F95826">
        <w:sdt>
          <w:sdtPr>
            <w:rPr>
              <w:sz w:val="24"/>
              <w:szCs w:val="24"/>
            </w:rPr>
            <w:id w:val="-651444592"/>
            <w:placeholder>
              <w:docPart w:val="DAD13D573C944308B8D05AE72685F9E4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nil"/>
                </w:tcBorders>
              </w:tcPr>
              <w:p w:rsidR="00896EB4" w:rsidRPr="007126E6" w:rsidRDefault="006C407C" w:rsidP="00F95826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268" w:type="dxa"/>
            <w:tcBorders>
              <w:top w:val="nil"/>
            </w:tcBorders>
          </w:tcPr>
          <w:p w:rsidR="00896EB4" w:rsidRDefault="00896EB4" w:rsidP="00F95826">
            <w:pPr>
              <w:rPr>
                <w:sz w:val="24"/>
                <w:szCs w:val="24"/>
              </w:rPr>
            </w:pPr>
          </w:p>
          <w:p w:rsidR="008E09D5" w:rsidRPr="007126E6" w:rsidRDefault="008E09D5" w:rsidP="00F95826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2389717"/>
            <w:placeholder>
              <w:docPart w:val="483FFB81628B423AA86DAD86AAA2D85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nil"/>
                  <w:right w:val="single" w:sz="4" w:space="0" w:color="auto"/>
                </w:tcBorders>
              </w:tcPr>
              <w:p w:rsidR="00896EB4" w:rsidRPr="007126E6" w:rsidRDefault="006C407C" w:rsidP="00F95826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896EB4" w:rsidRPr="00D371AC" w:rsidRDefault="00896EB4" w:rsidP="00023BD5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896EB4" w:rsidRPr="00896EB4" w:rsidRDefault="00896EB4" w:rsidP="00896EB4">
      <w:pPr>
        <w:spacing w:after="0"/>
        <w:rPr>
          <w:sz w:val="16"/>
          <w:szCs w:val="16"/>
        </w:rPr>
      </w:pPr>
      <w:r w:rsidRPr="00896EB4">
        <w:rPr>
          <w:sz w:val="16"/>
          <w:szCs w:val="16"/>
        </w:rPr>
        <w:t>Add additional rows as necessary</w:t>
      </w:r>
    </w:p>
    <w:p w:rsidR="00896EB4" w:rsidRPr="007126E6" w:rsidRDefault="00896EB4" w:rsidP="00896EB4">
      <w:pPr>
        <w:spacing w:after="0"/>
        <w:rPr>
          <w:sz w:val="24"/>
          <w:szCs w:val="24"/>
        </w:rPr>
      </w:pPr>
    </w:p>
    <w:p w:rsidR="00AE781B" w:rsidRPr="007126E6" w:rsidRDefault="00AE781B" w:rsidP="003F5B1B">
      <w:pPr>
        <w:spacing w:after="0"/>
        <w:rPr>
          <w:b/>
          <w:sz w:val="24"/>
          <w:szCs w:val="24"/>
        </w:rPr>
      </w:pPr>
      <w:r w:rsidRPr="007126E6">
        <w:rPr>
          <w:b/>
          <w:sz w:val="24"/>
          <w:szCs w:val="24"/>
        </w:rPr>
        <w:t>Pr</w:t>
      </w:r>
      <w:r w:rsidR="00C13765">
        <w:rPr>
          <w:b/>
          <w:sz w:val="24"/>
          <w:szCs w:val="24"/>
        </w:rPr>
        <w:t>incipal Investigator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1560"/>
        <w:gridCol w:w="2664"/>
      </w:tblGrid>
      <w:tr w:rsidR="007126E6" w:rsidRPr="007126E6" w:rsidTr="006834C4">
        <w:tc>
          <w:tcPr>
            <w:tcW w:w="3964" w:type="dxa"/>
            <w:tcBorders>
              <w:bottom w:val="nil"/>
            </w:tcBorders>
          </w:tcPr>
          <w:p w:rsidR="007126E6" w:rsidRPr="007126E6" w:rsidRDefault="007126E6" w:rsidP="003F5B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268" w:type="dxa"/>
            <w:tcBorders>
              <w:bottom w:val="nil"/>
            </w:tcBorders>
          </w:tcPr>
          <w:p w:rsidR="007126E6" w:rsidRPr="007126E6" w:rsidRDefault="007126E6" w:rsidP="003F5B1B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7126E6" w:rsidRPr="007126E6" w:rsidRDefault="007126E6" w:rsidP="003F5B1B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7126E6" w:rsidRPr="00D371AC" w:rsidRDefault="007126E6" w:rsidP="00023BD5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Mandatory</w:t>
            </w:r>
            <w:r w:rsidR="006B6CB4" w:rsidRPr="00D371AC">
              <w:rPr>
                <w:sz w:val="16"/>
                <w:szCs w:val="16"/>
              </w:rPr>
              <w:t>.</w:t>
            </w:r>
          </w:p>
        </w:tc>
      </w:tr>
      <w:tr w:rsidR="007126E6" w:rsidRPr="007126E6" w:rsidTr="006834C4">
        <w:sdt>
          <w:sdtPr>
            <w:rPr>
              <w:sz w:val="24"/>
              <w:szCs w:val="24"/>
            </w:rPr>
            <w:id w:val="-1460789471"/>
            <w:placeholder>
              <w:docPart w:val="1E3A74C7B30846FA9F5DF2B4776CD470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nil"/>
                </w:tcBorders>
              </w:tcPr>
              <w:p w:rsidR="007126E6" w:rsidRPr="007126E6" w:rsidRDefault="006C407C" w:rsidP="003F5B1B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268" w:type="dxa"/>
            <w:tcBorders>
              <w:top w:val="nil"/>
            </w:tcBorders>
          </w:tcPr>
          <w:p w:rsidR="007126E6" w:rsidRDefault="007126E6" w:rsidP="003F5B1B">
            <w:pPr>
              <w:rPr>
                <w:sz w:val="24"/>
                <w:szCs w:val="24"/>
              </w:rPr>
            </w:pPr>
          </w:p>
          <w:p w:rsidR="008E09D5" w:rsidRPr="007126E6" w:rsidRDefault="008E09D5" w:rsidP="003F5B1B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881825914"/>
            <w:placeholder>
              <w:docPart w:val="52FB22D66F774A3EBE37138BD3E1382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nil"/>
                  <w:right w:val="single" w:sz="4" w:space="0" w:color="auto"/>
                </w:tcBorders>
              </w:tcPr>
              <w:p w:rsidR="007126E6" w:rsidRPr="007126E6" w:rsidRDefault="006C407C" w:rsidP="003F5B1B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7126E6" w:rsidRPr="00D371AC" w:rsidRDefault="007126E6" w:rsidP="00023BD5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AE781B" w:rsidRPr="007126E6" w:rsidRDefault="00AE781B" w:rsidP="003F5B1B">
      <w:pPr>
        <w:spacing w:after="0"/>
        <w:rPr>
          <w:sz w:val="24"/>
          <w:szCs w:val="24"/>
        </w:rPr>
      </w:pPr>
    </w:p>
    <w:p w:rsidR="00AE781B" w:rsidRPr="001E3C47" w:rsidRDefault="00136F52" w:rsidP="003F5B1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Risk Assessment Approval by </w:t>
      </w:r>
      <w:r w:rsidR="00896EB4" w:rsidRPr="001E3C47">
        <w:rPr>
          <w:b/>
          <w:sz w:val="24"/>
          <w:szCs w:val="24"/>
        </w:rPr>
        <w:t>Biol</w:t>
      </w:r>
      <w:r w:rsidR="00896EB4">
        <w:rPr>
          <w:b/>
          <w:sz w:val="24"/>
          <w:szCs w:val="24"/>
        </w:rPr>
        <w:t>ogical</w:t>
      </w:r>
      <w:r w:rsidR="007126E6" w:rsidRPr="001E3C47">
        <w:rPr>
          <w:b/>
          <w:sz w:val="24"/>
          <w:szCs w:val="24"/>
        </w:rPr>
        <w:t>/</w:t>
      </w:r>
      <w:r w:rsidR="00896EB4" w:rsidRPr="001E3C47">
        <w:rPr>
          <w:b/>
          <w:sz w:val="24"/>
          <w:szCs w:val="24"/>
        </w:rPr>
        <w:t>GM</w:t>
      </w:r>
      <w:r>
        <w:rPr>
          <w:b/>
          <w:sz w:val="24"/>
          <w:szCs w:val="24"/>
        </w:rPr>
        <w:t xml:space="preserve"> Safety </w:t>
      </w:r>
      <w:r w:rsidR="00896EB4">
        <w:rPr>
          <w:b/>
          <w:sz w:val="24"/>
          <w:szCs w:val="24"/>
        </w:rPr>
        <w:t>Officer</w:t>
      </w:r>
    </w:p>
    <w:p w:rsidR="00AE781B" w:rsidRPr="00315C69" w:rsidRDefault="007126E6" w:rsidP="003F5B1B">
      <w:pPr>
        <w:spacing w:after="0"/>
        <w:rPr>
          <w:b/>
          <w:sz w:val="20"/>
          <w:szCs w:val="20"/>
        </w:rPr>
      </w:pPr>
      <w:r w:rsidRPr="00315C69">
        <w:rPr>
          <w:b/>
          <w:sz w:val="20"/>
          <w:szCs w:val="20"/>
        </w:rPr>
        <w:t>Formally appointed Departmental Biological/GM Safety Officer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1560"/>
        <w:gridCol w:w="2664"/>
      </w:tblGrid>
      <w:tr w:rsidR="008106EF" w:rsidRPr="007126E6" w:rsidTr="006834C4">
        <w:tc>
          <w:tcPr>
            <w:tcW w:w="3964" w:type="dxa"/>
            <w:tcBorders>
              <w:bottom w:val="nil"/>
            </w:tcBorders>
          </w:tcPr>
          <w:p w:rsidR="008106EF" w:rsidRPr="007126E6" w:rsidRDefault="008106EF" w:rsidP="003F5B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268" w:type="dxa"/>
            <w:tcBorders>
              <w:bottom w:val="nil"/>
            </w:tcBorders>
          </w:tcPr>
          <w:p w:rsidR="008106EF" w:rsidRPr="007126E6" w:rsidRDefault="008106EF" w:rsidP="003F5B1B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8106EF" w:rsidRPr="007126E6" w:rsidRDefault="008106EF" w:rsidP="003F5B1B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8106EF" w:rsidRPr="00D371AC" w:rsidRDefault="008106EF" w:rsidP="00023BD5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Mandatory.</w:t>
            </w:r>
            <w:r w:rsidR="00C8678A">
              <w:rPr>
                <w:sz w:val="16"/>
                <w:szCs w:val="16"/>
              </w:rPr>
              <w:t xml:space="preserve"> </w:t>
            </w:r>
            <w:r w:rsidRPr="00D371AC">
              <w:rPr>
                <w:sz w:val="16"/>
                <w:szCs w:val="16"/>
              </w:rPr>
              <w:t xml:space="preserve">GM/Bio Safety </w:t>
            </w:r>
            <w:r w:rsidR="00896EB4">
              <w:rPr>
                <w:sz w:val="16"/>
                <w:szCs w:val="16"/>
              </w:rPr>
              <w:t>Officer</w:t>
            </w:r>
            <w:r w:rsidRPr="00D371AC">
              <w:rPr>
                <w:sz w:val="16"/>
                <w:szCs w:val="16"/>
              </w:rPr>
              <w:t xml:space="preserve"> consultation &amp; sign off is required</w:t>
            </w:r>
            <w:r w:rsidR="00C8678A">
              <w:rPr>
                <w:sz w:val="16"/>
                <w:szCs w:val="16"/>
              </w:rPr>
              <w:t>, and once RA is agreed, the Safety Officer should sign off</w:t>
            </w:r>
            <w:r w:rsidRPr="00D371AC">
              <w:rPr>
                <w:sz w:val="16"/>
                <w:szCs w:val="16"/>
              </w:rPr>
              <w:t xml:space="preserve">. To avoid conflict of interest, </w:t>
            </w:r>
            <w:r w:rsidR="00C8678A">
              <w:rPr>
                <w:sz w:val="16"/>
                <w:szCs w:val="16"/>
              </w:rPr>
              <w:t>the BSO must not approve the RA if they are also the PI.</w:t>
            </w:r>
          </w:p>
        </w:tc>
      </w:tr>
      <w:tr w:rsidR="008106EF" w:rsidRPr="007126E6" w:rsidTr="006834C4">
        <w:sdt>
          <w:sdtPr>
            <w:rPr>
              <w:sz w:val="24"/>
              <w:szCs w:val="24"/>
            </w:rPr>
            <w:id w:val="738603612"/>
            <w:placeholder>
              <w:docPart w:val="444801279AB64A939F7E711E6F09BC90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nil"/>
                  <w:bottom w:val="single" w:sz="4" w:space="0" w:color="auto"/>
                </w:tcBorders>
              </w:tcPr>
              <w:p w:rsidR="008106EF" w:rsidRPr="007126E6" w:rsidRDefault="006C407C" w:rsidP="003F5B1B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106EF" w:rsidRDefault="008106EF" w:rsidP="003F5B1B">
            <w:pPr>
              <w:rPr>
                <w:sz w:val="24"/>
                <w:szCs w:val="24"/>
              </w:rPr>
            </w:pPr>
          </w:p>
          <w:p w:rsidR="008E09D5" w:rsidRPr="007126E6" w:rsidRDefault="008E09D5" w:rsidP="003F5B1B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377542124"/>
            <w:placeholder>
              <w:docPart w:val="C02756769A764739A8FB209BE8385DE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106EF" w:rsidRPr="007126E6" w:rsidRDefault="006C407C" w:rsidP="003F5B1B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8106EF" w:rsidRPr="00D371AC" w:rsidRDefault="008106EF" w:rsidP="00023BD5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F51AF6" w:rsidRDefault="00F51AF6" w:rsidP="003F5B1B">
      <w:pPr>
        <w:spacing w:after="0"/>
        <w:rPr>
          <w:sz w:val="24"/>
          <w:szCs w:val="24"/>
        </w:rPr>
      </w:pPr>
    </w:p>
    <w:p w:rsidR="00493186" w:rsidRPr="00292C67" w:rsidRDefault="00B52342" w:rsidP="003F5B1B">
      <w:pPr>
        <w:spacing w:after="0"/>
        <w:rPr>
          <w:b/>
          <w:sz w:val="24"/>
          <w:szCs w:val="24"/>
        </w:rPr>
      </w:pPr>
      <w:r w:rsidRPr="00B52342">
        <w:rPr>
          <w:b/>
          <w:sz w:val="24"/>
          <w:szCs w:val="24"/>
        </w:rPr>
        <w:lastRenderedPageBreak/>
        <w:t>Premises Registration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4"/>
        <w:gridCol w:w="4252"/>
        <w:gridCol w:w="1560"/>
        <w:gridCol w:w="2669"/>
      </w:tblGrid>
      <w:tr w:rsidR="00292C67" w:rsidRPr="007126E6" w:rsidTr="00EE72FC">
        <w:tc>
          <w:tcPr>
            <w:tcW w:w="7792" w:type="dxa"/>
            <w:gridSpan w:val="4"/>
            <w:tcBorders>
              <w:bottom w:val="nil"/>
              <w:right w:val="single" w:sz="4" w:space="0" w:color="auto"/>
            </w:tcBorders>
          </w:tcPr>
          <w:p w:rsidR="00292C67" w:rsidRPr="007126E6" w:rsidRDefault="00292C67" w:rsidP="00493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Department a GM registered premises?</w:t>
            </w:r>
          </w:p>
        </w:tc>
        <w:tc>
          <w:tcPr>
            <w:tcW w:w="26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91A6C" w:rsidRDefault="00292C67" w:rsidP="00023BD5">
            <w:pPr>
              <w:spacing w:after="60"/>
              <w:rPr>
                <w:sz w:val="16"/>
                <w:szCs w:val="16"/>
              </w:rPr>
            </w:pPr>
            <w:r w:rsidRPr="00591A6C">
              <w:rPr>
                <w:sz w:val="16"/>
                <w:szCs w:val="16"/>
              </w:rPr>
              <w:t>Mandatory.</w:t>
            </w:r>
          </w:p>
          <w:p w:rsidR="00591A6C" w:rsidRPr="00591A6C" w:rsidRDefault="00591A6C" w:rsidP="00023BD5">
            <w:pPr>
              <w:spacing w:after="60"/>
              <w:rPr>
                <w:sz w:val="16"/>
                <w:szCs w:val="16"/>
              </w:rPr>
            </w:pPr>
            <w:r w:rsidRPr="00591A6C">
              <w:rPr>
                <w:sz w:val="16"/>
                <w:szCs w:val="16"/>
              </w:rPr>
              <w:t>If the Department is not a registered premises please seek advice from the Safety Office.</w:t>
            </w:r>
          </w:p>
        </w:tc>
      </w:tr>
      <w:tr w:rsidR="00292C67" w:rsidRPr="007126E6" w:rsidTr="00EE72FC">
        <w:tc>
          <w:tcPr>
            <w:tcW w:w="1696" w:type="dxa"/>
            <w:tcBorders>
              <w:top w:val="nil"/>
              <w:bottom w:val="single" w:sz="4" w:space="0" w:color="auto"/>
              <w:right w:val="nil"/>
            </w:tcBorders>
          </w:tcPr>
          <w:p w:rsidR="00292C67" w:rsidRPr="00F83D5E" w:rsidRDefault="002F0B70" w:rsidP="003B446B">
            <w:pPr>
              <w:spacing w:before="60" w:after="6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416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C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2C67">
              <w:rPr>
                <w:sz w:val="20"/>
                <w:szCs w:val="20"/>
              </w:rPr>
              <w:t xml:space="preserve"> Yes</w:t>
            </w:r>
          </w:p>
          <w:p w:rsidR="00292C67" w:rsidRPr="00292C67" w:rsidRDefault="00292C67" w:rsidP="003B446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92C67">
              <w:rPr>
                <w:rFonts w:cstheme="minorHAnsi"/>
                <w:sz w:val="24"/>
                <w:szCs w:val="24"/>
              </w:rPr>
              <w:t>↓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C67" w:rsidRDefault="00292C67" w:rsidP="003B446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C67" w:rsidRDefault="002F0B70" w:rsidP="003B446B">
            <w:pPr>
              <w:spacing w:before="60" w:after="6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390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C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2C67" w:rsidRPr="00F83D5E">
              <w:rPr>
                <w:sz w:val="20"/>
                <w:szCs w:val="20"/>
              </w:rPr>
              <w:t xml:space="preserve"> No</w:t>
            </w:r>
          </w:p>
          <w:p w:rsidR="00292C67" w:rsidRPr="00292C67" w:rsidRDefault="00292C67" w:rsidP="003B446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92C67">
              <w:rPr>
                <w:rFonts w:ascii="Calibri" w:hAnsi="Calibri" w:cs="Calibri"/>
                <w:sz w:val="24"/>
                <w:szCs w:val="24"/>
              </w:rPr>
              <w:t>↓</w:t>
            </w:r>
          </w:p>
        </w:tc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92C67" w:rsidRPr="00591A6C" w:rsidRDefault="00292C67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110528" w:rsidRPr="00292C67" w:rsidTr="001A5B72"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110528" w:rsidRPr="00292C67" w:rsidRDefault="00110528" w:rsidP="00493186">
            <w:pPr>
              <w:tabs>
                <w:tab w:val="left" w:pos="1298"/>
              </w:tabs>
              <w:rPr>
                <w:b/>
                <w:sz w:val="20"/>
                <w:szCs w:val="20"/>
              </w:rPr>
            </w:pPr>
            <w:r w:rsidRPr="00292C67">
              <w:rPr>
                <w:b/>
                <w:sz w:val="20"/>
                <w:szCs w:val="20"/>
              </w:rPr>
              <w:t>Provide GM Centre No.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</w:tcBorders>
          </w:tcPr>
          <w:p w:rsidR="00110528" w:rsidRPr="00292C67" w:rsidRDefault="00110528" w:rsidP="00292C67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10528" w:rsidRPr="00292C67" w:rsidRDefault="00110528" w:rsidP="00292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Confirm</w:t>
            </w:r>
            <w:r w:rsidRPr="00292C67">
              <w:rPr>
                <w:b/>
                <w:sz w:val="20"/>
                <w:szCs w:val="20"/>
              </w:rPr>
              <w:t xml:space="preserve"> the Safety Office has been contacted for registration advice</w:t>
            </w:r>
          </w:p>
        </w:tc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591A6C" w:rsidRDefault="00110528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110528" w:rsidRPr="007126E6" w:rsidTr="001A5B72">
        <w:sdt>
          <w:sdtPr>
            <w:rPr>
              <w:sz w:val="24"/>
              <w:szCs w:val="24"/>
            </w:rPr>
            <w:id w:val="709996804"/>
            <w:placeholder>
              <w:docPart w:val="03672B914371432D8A031B4057958D9D"/>
            </w:placeholder>
            <w:showingPlcHdr/>
          </w:sdtPr>
          <w:sdtEndPr/>
          <w:sdtContent>
            <w:tc>
              <w:tcPr>
                <w:tcW w:w="1696" w:type="dxa"/>
                <w:tcBorders>
                  <w:top w:val="nil"/>
                  <w:bottom w:val="single" w:sz="4" w:space="0" w:color="auto"/>
                </w:tcBorders>
              </w:tcPr>
              <w:p w:rsidR="00110528" w:rsidRPr="00292C67" w:rsidRDefault="00110528" w:rsidP="00493186">
                <w:pPr>
                  <w:tabs>
                    <w:tab w:val="left" w:pos="1298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84" w:type="dxa"/>
            <w:vMerge/>
            <w:tcBorders>
              <w:bottom w:val="nil"/>
            </w:tcBorders>
          </w:tcPr>
          <w:p w:rsidR="00110528" w:rsidRDefault="00110528" w:rsidP="00292C6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10528" w:rsidRDefault="002F0B70" w:rsidP="00292C67">
            <w:pPr>
              <w:tabs>
                <w:tab w:val="left" w:pos="1298"/>
              </w:tabs>
              <w:spacing w:before="120" w:after="120"/>
              <w:ind w:left="30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114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28" w:rsidRPr="00F8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0528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591A6C" w:rsidRDefault="00110528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110528" w:rsidRPr="00292C67" w:rsidTr="005F527E">
        <w:tc>
          <w:tcPr>
            <w:tcW w:w="169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110528" w:rsidRPr="00292C67" w:rsidRDefault="00110528" w:rsidP="00493186">
            <w:pPr>
              <w:tabs>
                <w:tab w:val="left" w:pos="129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</w:tcBorders>
          </w:tcPr>
          <w:p w:rsidR="00110528" w:rsidRPr="00292C67" w:rsidRDefault="00110528" w:rsidP="00292C67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10528" w:rsidRPr="00292C67" w:rsidRDefault="00110528" w:rsidP="00292C67">
            <w:pPr>
              <w:tabs>
                <w:tab w:val="left" w:pos="1298"/>
              </w:tabs>
              <w:rPr>
                <w:b/>
                <w:sz w:val="20"/>
                <w:szCs w:val="20"/>
              </w:rPr>
            </w:pPr>
            <w:r w:rsidRPr="00292C67">
              <w:rPr>
                <w:b/>
                <w:sz w:val="20"/>
                <w:szCs w:val="20"/>
              </w:rPr>
              <w:t>Name</w:t>
            </w:r>
            <w:r>
              <w:rPr>
                <w:b/>
                <w:sz w:val="20"/>
                <w:szCs w:val="20"/>
              </w:rPr>
              <w:t xml:space="preserve"> (Head of Department)</w:t>
            </w:r>
          </w:p>
        </w:tc>
        <w:tc>
          <w:tcPr>
            <w:tcW w:w="26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591A6C" w:rsidRDefault="00110528" w:rsidP="00023BD5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Head of Department should sign because the registration of the Department as a new premises will require the payment of a fee to the government’s Health and Safety Executive (HSE).</w:t>
            </w:r>
          </w:p>
        </w:tc>
      </w:tr>
      <w:tr w:rsidR="00110528" w:rsidRPr="00292C67" w:rsidTr="005F527E">
        <w:tc>
          <w:tcPr>
            <w:tcW w:w="1696" w:type="dxa"/>
            <w:vMerge/>
            <w:tcBorders>
              <w:left w:val="nil"/>
              <w:right w:val="nil"/>
            </w:tcBorders>
          </w:tcPr>
          <w:p w:rsidR="00110528" w:rsidRPr="00292C67" w:rsidRDefault="00110528" w:rsidP="00493186">
            <w:pPr>
              <w:tabs>
                <w:tab w:val="left" w:pos="1298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:rsidR="00110528" w:rsidRPr="00292C67" w:rsidRDefault="00110528" w:rsidP="00292C67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31143409"/>
            <w:placeholder>
              <w:docPart w:val="1B076DB59C4945528F59F2E8A2B58B73"/>
            </w:placeholder>
            <w:showingPlcHdr/>
          </w:sdtPr>
          <w:sdtEndPr/>
          <w:sdtContent>
            <w:tc>
              <w:tcPr>
                <w:tcW w:w="5812" w:type="dxa"/>
                <w:gridSpan w:val="2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10528" w:rsidRPr="00292C67" w:rsidRDefault="00110528" w:rsidP="00292C67">
                <w:pPr>
                  <w:tabs>
                    <w:tab w:val="left" w:pos="1298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591A6C" w:rsidRDefault="00110528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110528" w:rsidRPr="00292C67" w:rsidTr="005F527E">
        <w:tc>
          <w:tcPr>
            <w:tcW w:w="1696" w:type="dxa"/>
            <w:vMerge/>
            <w:tcBorders>
              <w:left w:val="nil"/>
              <w:right w:val="nil"/>
            </w:tcBorders>
          </w:tcPr>
          <w:p w:rsidR="00110528" w:rsidRPr="00292C67" w:rsidRDefault="00110528" w:rsidP="00493186">
            <w:pPr>
              <w:tabs>
                <w:tab w:val="left" w:pos="12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:rsidR="00110528" w:rsidRPr="00292C67" w:rsidRDefault="00110528" w:rsidP="00292C67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nil"/>
              <w:right w:val="nil"/>
            </w:tcBorders>
          </w:tcPr>
          <w:p w:rsidR="00110528" w:rsidRPr="00292C67" w:rsidRDefault="00110528" w:rsidP="00292C67">
            <w:pPr>
              <w:tabs>
                <w:tab w:val="left" w:pos="1298"/>
              </w:tabs>
              <w:rPr>
                <w:b/>
                <w:sz w:val="20"/>
                <w:szCs w:val="20"/>
              </w:rPr>
            </w:pPr>
            <w:r w:rsidRPr="00292C67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10528" w:rsidRPr="00292C67" w:rsidRDefault="00110528" w:rsidP="00292C67">
            <w:pPr>
              <w:tabs>
                <w:tab w:val="left" w:pos="1298"/>
              </w:tabs>
              <w:rPr>
                <w:b/>
                <w:sz w:val="20"/>
                <w:szCs w:val="20"/>
              </w:rPr>
            </w:pPr>
            <w:r w:rsidRPr="00292C67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591A6C" w:rsidRDefault="00110528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110528" w:rsidRPr="00292C67" w:rsidTr="005F527E">
        <w:tc>
          <w:tcPr>
            <w:tcW w:w="1696" w:type="dxa"/>
            <w:vMerge/>
            <w:tcBorders>
              <w:left w:val="nil"/>
              <w:bottom w:val="nil"/>
              <w:right w:val="nil"/>
            </w:tcBorders>
          </w:tcPr>
          <w:p w:rsidR="00110528" w:rsidRPr="00292C67" w:rsidRDefault="00110528" w:rsidP="00493186">
            <w:pPr>
              <w:tabs>
                <w:tab w:val="left" w:pos="1298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</w:tcBorders>
          </w:tcPr>
          <w:p w:rsidR="00110528" w:rsidRPr="00292C67" w:rsidRDefault="00110528" w:rsidP="00292C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  <w:right w:val="nil"/>
            </w:tcBorders>
          </w:tcPr>
          <w:p w:rsidR="00110528" w:rsidRDefault="00110528" w:rsidP="00292C67">
            <w:pPr>
              <w:tabs>
                <w:tab w:val="left" w:pos="1298"/>
              </w:tabs>
              <w:rPr>
                <w:sz w:val="24"/>
                <w:szCs w:val="24"/>
              </w:rPr>
            </w:pPr>
          </w:p>
          <w:p w:rsidR="00110528" w:rsidRDefault="00110528" w:rsidP="00292C67">
            <w:pPr>
              <w:tabs>
                <w:tab w:val="left" w:pos="1298"/>
              </w:tabs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995405343"/>
            <w:placeholder>
              <w:docPart w:val="B69B0B6BAAA0469FA984563E3EB0F6F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10528" w:rsidRDefault="00110528" w:rsidP="00292C67">
                <w:pPr>
                  <w:tabs>
                    <w:tab w:val="left" w:pos="1298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591A6C" w:rsidRDefault="00110528" w:rsidP="00023BD5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B52342" w:rsidRDefault="00B52342" w:rsidP="003F5B1B">
      <w:pPr>
        <w:spacing w:after="0"/>
        <w:rPr>
          <w:sz w:val="24"/>
          <w:szCs w:val="24"/>
        </w:rPr>
      </w:pPr>
    </w:p>
    <w:p w:rsidR="006732EA" w:rsidRPr="00110528" w:rsidRDefault="003E1DEB" w:rsidP="00B80E62">
      <w:pPr>
        <w:spacing w:after="0"/>
        <w:rPr>
          <w:b/>
          <w:sz w:val="24"/>
          <w:szCs w:val="24"/>
        </w:rPr>
      </w:pPr>
      <w:r w:rsidRPr="003E1DEB">
        <w:rPr>
          <w:b/>
          <w:sz w:val="24"/>
          <w:szCs w:val="24"/>
        </w:rPr>
        <w:t>Risk Assessment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1560"/>
        <w:gridCol w:w="2669"/>
      </w:tblGrid>
      <w:tr w:rsidR="00110528" w:rsidRPr="007126E6" w:rsidTr="00110528">
        <w:tc>
          <w:tcPr>
            <w:tcW w:w="3964" w:type="dxa"/>
            <w:tcBorders>
              <w:bottom w:val="nil"/>
            </w:tcBorders>
          </w:tcPr>
          <w:p w:rsidR="00110528" w:rsidRDefault="00110528" w:rsidP="00D50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Risk Assessment to be Reviewed on</w:t>
            </w:r>
          </w:p>
        </w:tc>
        <w:tc>
          <w:tcPr>
            <w:tcW w:w="3828" w:type="dxa"/>
            <w:gridSpan w:val="2"/>
            <w:vMerge w:val="restart"/>
            <w:tcBorders>
              <w:top w:val="nil"/>
              <w:right w:val="nil"/>
            </w:tcBorders>
          </w:tcPr>
          <w:p w:rsidR="00110528" w:rsidRPr="007126E6" w:rsidRDefault="00110528" w:rsidP="00D507BF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110528" w:rsidRDefault="00110528" w:rsidP="00110528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Please indicate the date for review</w:t>
            </w:r>
            <w:r>
              <w:rPr>
                <w:sz w:val="16"/>
                <w:szCs w:val="16"/>
              </w:rPr>
              <w:t xml:space="preserve"> and</w:t>
            </w:r>
            <w:r w:rsidRPr="00D371AC">
              <w:rPr>
                <w:sz w:val="16"/>
                <w:szCs w:val="16"/>
              </w:rPr>
              <w:t xml:space="preserve"> revision.</w:t>
            </w:r>
          </w:p>
        </w:tc>
      </w:tr>
      <w:tr w:rsidR="00110528" w:rsidRPr="007126E6" w:rsidTr="00110528">
        <w:sdt>
          <w:sdtPr>
            <w:rPr>
              <w:sz w:val="24"/>
              <w:szCs w:val="24"/>
            </w:rPr>
            <w:id w:val="680331780"/>
            <w:placeholder>
              <w:docPart w:val="9F31C62E4CBF4490ACDE5E150BC4AD4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964" w:type="dxa"/>
                <w:tcBorders>
                  <w:top w:val="nil"/>
                  <w:bottom w:val="single" w:sz="4" w:space="0" w:color="auto"/>
                </w:tcBorders>
              </w:tcPr>
              <w:p w:rsidR="00110528" w:rsidRPr="003E1DEB" w:rsidRDefault="00110528" w:rsidP="00D507BF">
                <w:pPr>
                  <w:rPr>
                    <w:sz w:val="24"/>
                    <w:szCs w:val="24"/>
                  </w:rPr>
                </w:pPr>
                <w:r w:rsidRPr="008D3F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82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110528" w:rsidRPr="007126E6" w:rsidRDefault="00110528" w:rsidP="00D507BF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110528" w:rsidRDefault="00110528" w:rsidP="00110528">
            <w:pPr>
              <w:spacing w:after="60"/>
              <w:rPr>
                <w:sz w:val="16"/>
                <w:szCs w:val="16"/>
              </w:rPr>
            </w:pPr>
          </w:p>
        </w:tc>
      </w:tr>
      <w:tr w:rsidR="00110528" w:rsidRPr="007126E6" w:rsidTr="00110528"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110528" w:rsidRPr="007126E6" w:rsidRDefault="00110528" w:rsidP="00D50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Reviewer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10528" w:rsidRPr="007126E6" w:rsidRDefault="00110528" w:rsidP="00D507BF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10528" w:rsidRPr="007126E6" w:rsidRDefault="00110528" w:rsidP="00D507BF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110528" w:rsidRDefault="00110528" w:rsidP="00110528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Sign off when reviewed.</w:t>
            </w:r>
          </w:p>
        </w:tc>
      </w:tr>
      <w:tr w:rsidR="00110528" w:rsidRPr="007126E6" w:rsidTr="00110528">
        <w:sdt>
          <w:sdtPr>
            <w:rPr>
              <w:sz w:val="24"/>
              <w:szCs w:val="24"/>
            </w:rPr>
            <w:id w:val="-2087295793"/>
            <w:placeholder>
              <w:docPart w:val="AFF2023A48AC4B90BF0C0DE597C48C0B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nil"/>
                </w:tcBorders>
              </w:tcPr>
              <w:p w:rsidR="00110528" w:rsidRPr="007126E6" w:rsidRDefault="00110528" w:rsidP="00D507BF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268" w:type="dxa"/>
            <w:tcBorders>
              <w:top w:val="nil"/>
            </w:tcBorders>
          </w:tcPr>
          <w:p w:rsidR="00110528" w:rsidRDefault="00110528" w:rsidP="00D507BF">
            <w:pPr>
              <w:rPr>
                <w:sz w:val="24"/>
                <w:szCs w:val="24"/>
              </w:rPr>
            </w:pPr>
          </w:p>
          <w:p w:rsidR="00110528" w:rsidRPr="007126E6" w:rsidRDefault="00110528" w:rsidP="00D507BF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429420928"/>
            <w:placeholder>
              <w:docPart w:val="B04371F127FD448CA49CF8E8C29ED1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nil"/>
                  <w:right w:val="single" w:sz="4" w:space="0" w:color="auto"/>
                </w:tcBorders>
              </w:tcPr>
              <w:p w:rsidR="00110528" w:rsidRPr="007126E6" w:rsidRDefault="00110528" w:rsidP="00D507BF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110528" w:rsidRDefault="00110528" w:rsidP="00110528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110528" w:rsidRDefault="00110528" w:rsidP="00B80E62">
      <w:pPr>
        <w:spacing w:after="0"/>
        <w:rPr>
          <w:sz w:val="24"/>
          <w:szCs w:val="24"/>
        </w:rPr>
      </w:pPr>
    </w:p>
    <w:p w:rsidR="00B80E62" w:rsidRPr="00B80E62" w:rsidRDefault="00B80E62" w:rsidP="00B80E62">
      <w:pPr>
        <w:spacing w:after="0"/>
        <w:jc w:val="center"/>
        <w:rPr>
          <w:b/>
          <w:sz w:val="24"/>
          <w:szCs w:val="24"/>
        </w:rPr>
      </w:pPr>
      <w:r w:rsidRPr="00B80E62">
        <w:rPr>
          <w:b/>
          <w:sz w:val="24"/>
          <w:szCs w:val="24"/>
        </w:rPr>
        <w:t>PROJECT DETAILS</w:t>
      </w:r>
    </w:p>
    <w:p w:rsidR="00B80E62" w:rsidRDefault="00B80E62" w:rsidP="00B80E62">
      <w:pPr>
        <w:spacing w:after="0"/>
        <w:rPr>
          <w:sz w:val="24"/>
          <w:szCs w:val="24"/>
        </w:rPr>
      </w:pPr>
    </w:p>
    <w:p w:rsidR="00AE781B" w:rsidRPr="005859D8" w:rsidRDefault="005859D8" w:rsidP="003F5B1B">
      <w:pPr>
        <w:spacing w:after="0"/>
        <w:rPr>
          <w:b/>
          <w:sz w:val="24"/>
          <w:szCs w:val="24"/>
        </w:rPr>
      </w:pPr>
      <w:r w:rsidRPr="005859D8">
        <w:rPr>
          <w:b/>
          <w:sz w:val="24"/>
          <w:szCs w:val="24"/>
        </w:rPr>
        <w:t>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5859D8" w:rsidRPr="007126E6" w:rsidTr="006834C4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5859D8" w:rsidRPr="007126E6" w:rsidRDefault="005859D8" w:rsidP="003C4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Title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859D8" w:rsidRPr="00D371AC" w:rsidRDefault="005859D8" w:rsidP="00023BD5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Make project title as descriptive as possible</w:t>
            </w:r>
          </w:p>
        </w:tc>
      </w:tr>
      <w:tr w:rsidR="005859D8" w:rsidRPr="007126E6" w:rsidTr="006834C4">
        <w:sdt>
          <w:sdtPr>
            <w:rPr>
              <w:sz w:val="24"/>
              <w:szCs w:val="24"/>
            </w:rPr>
            <w:id w:val="413980339"/>
            <w:placeholder>
              <w:docPart w:val="14DCD2ED0A714580A73795774CC8ABE1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5859D8" w:rsidRPr="007126E6" w:rsidRDefault="006C407C" w:rsidP="005859D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859D8" w:rsidRPr="00D371AC" w:rsidRDefault="005859D8" w:rsidP="00023BD5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AE781B" w:rsidRPr="007126E6" w:rsidRDefault="00AE781B" w:rsidP="003F5B1B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5859D8" w:rsidRPr="007126E6" w:rsidTr="006834C4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5859D8" w:rsidRPr="007126E6" w:rsidRDefault="005859D8" w:rsidP="005859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Summary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859D8" w:rsidRPr="00D371AC" w:rsidRDefault="005859D8" w:rsidP="00023BD5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Include aims and objectives.</w:t>
            </w:r>
          </w:p>
          <w:p w:rsidR="005859D8" w:rsidRPr="00D371AC" w:rsidRDefault="005859D8" w:rsidP="00023BD5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Use language understandable to the non-technical/specialist. Be succinct and clear</w:t>
            </w:r>
          </w:p>
        </w:tc>
      </w:tr>
      <w:tr w:rsidR="005859D8" w:rsidRPr="007126E6" w:rsidTr="006834C4">
        <w:sdt>
          <w:sdtPr>
            <w:rPr>
              <w:sz w:val="24"/>
              <w:szCs w:val="24"/>
            </w:rPr>
            <w:id w:val="438488162"/>
            <w:placeholder>
              <w:docPart w:val="148647619F254FE281841F73218888E2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5859D8" w:rsidRPr="007126E6" w:rsidRDefault="006C407C" w:rsidP="003C42D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859D8" w:rsidRPr="00D371AC" w:rsidRDefault="005859D8" w:rsidP="00023BD5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AE781B" w:rsidRDefault="00AE781B" w:rsidP="003F5B1B">
      <w:pPr>
        <w:spacing w:after="0"/>
        <w:rPr>
          <w:sz w:val="24"/>
          <w:szCs w:val="24"/>
        </w:rPr>
      </w:pPr>
    </w:p>
    <w:p w:rsidR="005859D8" w:rsidRPr="005859D8" w:rsidRDefault="005859D8" w:rsidP="003F5B1B">
      <w:pPr>
        <w:spacing w:after="0"/>
        <w:rPr>
          <w:b/>
          <w:sz w:val="24"/>
          <w:szCs w:val="24"/>
        </w:rPr>
      </w:pPr>
      <w:r w:rsidRPr="005859D8">
        <w:rPr>
          <w:b/>
          <w:sz w:val="24"/>
          <w:szCs w:val="24"/>
        </w:rPr>
        <w:t>Host and Vector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5859D8" w:rsidRPr="007126E6" w:rsidTr="006834C4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5859D8" w:rsidRPr="007126E6" w:rsidRDefault="005859D8" w:rsidP="003C4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Microorganism(s)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859D8" w:rsidRPr="00D371AC" w:rsidRDefault="005859D8" w:rsidP="00023BD5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 xml:space="preserve">Give details of host </w:t>
            </w:r>
            <w:r w:rsidR="00C8678A">
              <w:rPr>
                <w:sz w:val="16"/>
                <w:szCs w:val="16"/>
              </w:rPr>
              <w:t>m</w:t>
            </w:r>
            <w:r w:rsidRPr="00D371AC">
              <w:rPr>
                <w:sz w:val="16"/>
                <w:szCs w:val="16"/>
              </w:rPr>
              <w:t>icroorganism(s).</w:t>
            </w:r>
          </w:p>
          <w:p w:rsidR="005859D8" w:rsidRPr="00D371AC" w:rsidRDefault="005859D8" w:rsidP="00023BD5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Specify if wild-type or disabled. Qualify the GM technique to be used</w:t>
            </w:r>
          </w:p>
        </w:tc>
      </w:tr>
      <w:tr w:rsidR="005859D8" w:rsidRPr="007126E6" w:rsidTr="006834C4">
        <w:sdt>
          <w:sdtPr>
            <w:rPr>
              <w:sz w:val="24"/>
              <w:szCs w:val="24"/>
            </w:rPr>
            <w:id w:val="-728237217"/>
            <w:placeholder>
              <w:docPart w:val="306439D136E643D38FBB5DB6C7EA8935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5859D8" w:rsidRPr="007126E6" w:rsidRDefault="006C407C" w:rsidP="003C42D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859D8" w:rsidRPr="00D371AC" w:rsidRDefault="005859D8" w:rsidP="00023BD5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903F54" w:rsidRPr="007126E6" w:rsidRDefault="00903F54" w:rsidP="003F5B1B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5859D8" w:rsidRPr="007126E6" w:rsidTr="006834C4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5859D8" w:rsidRPr="007126E6" w:rsidRDefault="005859D8" w:rsidP="005859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Vector(s)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859D8" w:rsidRPr="00D371AC" w:rsidRDefault="005859D8" w:rsidP="00023BD5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Specify plasmids, viral and cellular vectors</w:t>
            </w:r>
            <w:r w:rsidR="00C8678A">
              <w:rPr>
                <w:sz w:val="16"/>
                <w:szCs w:val="16"/>
              </w:rPr>
              <w:t xml:space="preserve">, CRISPR constructs, </w:t>
            </w:r>
            <w:r w:rsidRPr="00D371AC">
              <w:rPr>
                <w:sz w:val="16"/>
                <w:szCs w:val="16"/>
              </w:rPr>
              <w:t>etc</w:t>
            </w:r>
            <w:r w:rsidR="00C8678A">
              <w:rPr>
                <w:sz w:val="16"/>
                <w:szCs w:val="16"/>
              </w:rPr>
              <w:t>.</w:t>
            </w:r>
            <w:r w:rsidRPr="00D371AC">
              <w:rPr>
                <w:sz w:val="16"/>
                <w:szCs w:val="16"/>
              </w:rPr>
              <w:t xml:space="preserve"> to be used for delivery into host</w:t>
            </w:r>
            <w:r w:rsidR="00C8678A">
              <w:rPr>
                <w:sz w:val="16"/>
                <w:szCs w:val="16"/>
              </w:rPr>
              <w:t>. R</w:t>
            </w:r>
            <w:r w:rsidRPr="00D371AC">
              <w:rPr>
                <w:sz w:val="16"/>
                <w:szCs w:val="16"/>
              </w:rPr>
              <w:t>emember, these can also be genetically modified and be considered as resultant GMMs</w:t>
            </w:r>
            <w:r w:rsidR="00C8678A">
              <w:rPr>
                <w:sz w:val="16"/>
                <w:szCs w:val="16"/>
              </w:rPr>
              <w:t>.</w:t>
            </w:r>
          </w:p>
        </w:tc>
      </w:tr>
      <w:tr w:rsidR="005859D8" w:rsidRPr="007126E6" w:rsidTr="006834C4">
        <w:sdt>
          <w:sdtPr>
            <w:rPr>
              <w:sz w:val="24"/>
              <w:szCs w:val="24"/>
            </w:rPr>
            <w:id w:val="191124374"/>
            <w:placeholder>
              <w:docPart w:val="950CE4BF6BA241D697CD7DF344930271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5859D8" w:rsidRPr="007126E6" w:rsidRDefault="006C407C" w:rsidP="003C42D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859D8" w:rsidRPr="00D371AC" w:rsidRDefault="005859D8" w:rsidP="00023BD5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AE781B" w:rsidRDefault="00AE781B" w:rsidP="003F5B1B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5859D8" w:rsidRPr="007126E6" w:rsidTr="006834C4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5859D8" w:rsidRPr="007126E6" w:rsidRDefault="005859D8" w:rsidP="003C4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Expected Biological Function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859D8" w:rsidRPr="00D371AC" w:rsidRDefault="006834C4" w:rsidP="00023BD5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 xml:space="preserve">Describe the expected biological </w:t>
            </w:r>
            <w:r w:rsidR="00865DBD">
              <w:rPr>
                <w:sz w:val="16"/>
                <w:szCs w:val="16"/>
              </w:rPr>
              <w:t>function</w:t>
            </w:r>
            <w:r w:rsidRPr="00D371AC">
              <w:rPr>
                <w:sz w:val="16"/>
                <w:szCs w:val="16"/>
              </w:rPr>
              <w:t xml:space="preserve"> of altered DNA/RNA or transcribed/translated gene product</w:t>
            </w:r>
          </w:p>
        </w:tc>
      </w:tr>
      <w:tr w:rsidR="005859D8" w:rsidRPr="007126E6" w:rsidTr="006834C4">
        <w:sdt>
          <w:sdtPr>
            <w:rPr>
              <w:sz w:val="24"/>
              <w:szCs w:val="24"/>
            </w:rPr>
            <w:id w:val="669916734"/>
            <w:placeholder>
              <w:docPart w:val="A64AD3ABED2549F4A02D462EAFF0867D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5859D8" w:rsidRPr="007126E6" w:rsidRDefault="006C407C" w:rsidP="003C42D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859D8" w:rsidRPr="00D371AC" w:rsidRDefault="005859D8" w:rsidP="00023BD5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5859D8" w:rsidRDefault="005859D8" w:rsidP="003F5B1B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5859D8" w:rsidRPr="007126E6" w:rsidTr="006834C4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5859D8" w:rsidRPr="007126E6" w:rsidRDefault="006834C4" w:rsidP="003C4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Modification Technique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6834C4" w:rsidRPr="00D371AC" w:rsidRDefault="006834C4" w:rsidP="00023BD5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Technique used to introduce modification or vector into host</w:t>
            </w:r>
            <w:r w:rsidR="00865DBD">
              <w:rPr>
                <w:sz w:val="16"/>
                <w:szCs w:val="16"/>
              </w:rPr>
              <w:t xml:space="preserve"> (includes gene editing and gene drive).</w:t>
            </w:r>
          </w:p>
          <w:p w:rsidR="006834C4" w:rsidRPr="00D371AC" w:rsidRDefault="00315C69" w:rsidP="00023BD5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Modifications</w:t>
            </w:r>
            <w:r w:rsidR="006834C4" w:rsidRPr="00D371AC">
              <w:rPr>
                <w:sz w:val="16"/>
                <w:szCs w:val="16"/>
              </w:rPr>
              <w:t xml:space="preserve"> can include gene insertion/deletion or specific sequence alterations</w:t>
            </w:r>
          </w:p>
        </w:tc>
      </w:tr>
      <w:tr w:rsidR="005859D8" w:rsidRPr="007126E6" w:rsidTr="006834C4">
        <w:sdt>
          <w:sdtPr>
            <w:rPr>
              <w:sz w:val="24"/>
              <w:szCs w:val="24"/>
            </w:rPr>
            <w:id w:val="-761527457"/>
            <w:placeholder>
              <w:docPart w:val="7FD34F56DDFA4A078387CD89B1105B35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5859D8" w:rsidRPr="007126E6" w:rsidRDefault="006C407C" w:rsidP="003C42D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859D8" w:rsidRPr="00D371AC" w:rsidRDefault="005859D8" w:rsidP="00023BD5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AE781B" w:rsidRPr="007126E6" w:rsidRDefault="00AE781B" w:rsidP="003F5B1B">
      <w:pPr>
        <w:spacing w:after="0"/>
        <w:rPr>
          <w:sz w:val="24"/>
          <w:szCs w:val="24"/>
        </w:rPr>
      </w:pPr>
    </w:p>
    <w:p w:rsidR="00AE781B" w:rsidRPr="00DA3E9D" w:rsidRDefault="00AE781B" w:rsidP="003F5B1B">
      <w:pPr>
        <w:spacing w:after="0"/>
        <w:rPr>
          <w:b/>
          <w:sz w:val="24"/>
          <w:szCs w:val="24"/>
        </w:rPr>
      </w:pPr>
      <w:r w:rsidRPr="00DA3E9D">
        <w:rPr>
          <w:b/>
          <w:sz w:val="24"/>
          <w:szCs w:val="24"/>
        </w:rPr>
        <w:lastRenderedPageBreak/>
        <w:t>Nature of Work to be Undertaken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DA3E9D" w:rsidRPr="007126E6" w:rsidTr="003C42D8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DA3E9D" w:rsidRPr="007126E6" w:rsidRDefault="006B6CB4" w:rsidP="003C4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Lab Procedures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6B6CB4" w:rsidRPr="00D371AC" w:rsidRDefault="00DA3E9D" w:rsidP="00023BD5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Provide a brief description of types of laboratory procedures including maximum culture volumes at any time (shown</w:t>
            </w:r>
            <w:r w:rsidR="00254D3D">
              <w:rPr>
                <w:sz w:val="16"/>
                <w:szCs w:val="16"/>
              </w:rPr>
              <w:t xml:space="preserve"> as multiples of unit volumes).</w:t>
            </w:r>
          </w:p>
          <w:p w:rsidR="00D371AC" w:rsidRPr="00D371AC" w:rsidRDefault="006B6CB4" w:rsidP="00023BD5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Is the safest approach and technique(s) being used? Consider any activities that may involve risks which require specific additional control measures</w:t>
            </w:r>
            <w:r w:rsidR="00C8678A">
              <w:rPr>
                <w:sz w:val="16"/>
                <w:szCs w:val="16"/>
              </w:rPr>
              <w:t>.</w:t>
            </w:r>
            <w:r w:rsidRPr="00D371AC">
              <w:rPr>
                <w:sz w:val="16"/>
                <w:szCs w:val="16"/>
              </w:rPr>
              <w:t xml:space="preserve"> </w:t>
            </w:r>
            <w:r w:rsidR="00C8678A">
              <w:rPr>
                <w:sz w:val="16"/>
                <w:szCs w:val="16"/>
              </w:rPr>
              <w:t>E.g., w</w:t>
            </w:r>
            <w:r w:rsidRPr="00D371AC">
              <w:rPr>
                <w:sz w:val="16"/>
                <w:szCs w:val="16"/>
              </w:rPr>
              <w:t>ill there be any inoculation of animals or plants with GMMs? If yes, ensure it is risk assessed.</w:t>
            </w:r>
          </w:p>
          <w:p w:rsidR="00D371AC" w:rsidRPr="00D371AC" w:rsidRDefault="00D371AC" w:rsidP="00023BD5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Is the use of equipment or procedures likely to generate aerosols, e</w:t>
            </w:r>
            <w:r w:rsidR="00C8678A">
              <w:rPr>
                <w:sz w:val="16"/>
                <w:szCs w:val="16"/>
              </w:rPr>
              <w:t>.</w:t>
            </w:r>
            <w:r w:rsidRPr="00D371AC">
              <w:rPr>
                <w:sz w:val="16"/>
                <w:szCs w:val="16"/>
              </w:rPr>
              <w:t>g</w:t>
            </w:r>
            <w:r w:rsidR="00C8678A">
              <w:rPr>
                <w:sz w:val="16"/>
                <w:szCs w:val="16"/>
              </w:rPr>
              <w:t>.,</w:t>
            </w:r>
            <w:r w:rsidRPr="00D371AC">
              <w:rPr>
                <w:sz w:val="16"/>
                <w:szCs w:val="16"/>
              </w:rPr>
              <w:t xml:space="preserve"> vortex, centrifugation, pipetting, cell sorting? If yes, then risk assess. State volumes and equipment to be used. Is a</w:t>
            </w:r>
            <w:r w:rsidR="00C8678A">
              <w:rPr>
                <w:sz w:val="16"/>
                <w:szCs w:val="16"/>
              </w:rPr>
              <w:t xml:space="preserve"> microbiological safety cabinet (</w:t>
            </w:r>
            <w:r w:rsidRPr="00D371AC">
              <w:rPr>
                <w:sz w:val="16"/>
                <w:szCs w:val="16"/>
              </w:rPr>
              <w:t>MSC</w:t>
            </w:r>
            <w:r w:rsidR="00C8678A">
              <w:rPr>
                <w:sz w:val="16"/>
                <w:szCs w:val="16"/>
              </w:rPr>
              <w:t>) and/or</w:t>
            </w:r>
            <w:r w:rsidRPr="00D371AC">
              <w:rPr>
                <w:sz w:val="16"/>
                <w:szCs w:val="16"/>
              </w:rPr>
              <w:t xml:space="preserve"> PPE required?</w:t>
            </w:r>
          </w:p>
        </w:tc>
      </w:tr>
      <w:tr w:rsidR="00DA3E9D" w:rsidRPr="007126E6" w:rsidTr="003C42D8">
        <w:sdt>
          <w:sdtPr>
            <w:rPr>
              <w:sz w:val="24"/>
              <w:szCs w:val="24"/>
            </w:rPr>
            <w:id w:val="1287937339"/>
            <w:placeholder>
              <w:docPart w:val="DBC0AD39BDE74DD2836029E1A20EA1F6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DA3E9D" w:rsidRPr="007126E6" w:rsidRDefault="006C407C" w:rsidP="003C42D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A3E9D" w:rsidRPr="00D371AC" w:rsidRDefault="00DA3E9D" w:rsidP="00023BD5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AE781B" w:rsidRDefault="00AE781B" w:rsidP="003F5B1B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DA3E9D" w:rsidRPr="007126E6" w:rsidTr="003C42D8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DA3E9D" w:rsidRPr="007126E6" w:rsidRDefault="00F754E7" w:rsidP="003C4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Non-Standard Laboratory Procedures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A3E9D" w:rsidRPr="00D371AC" w:rsidRDefault="00F754E7" w:rsidP="00023BD5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 xml:space="preserve">Describe </w:t>
            </w:r>
            <w:r w:rsidR="00DA3E9D" w:rsidRPr="00D371AC">
              <w:rPr>
                <w:sz w:val="16"/>
                <w:szCs w:val="16"/>
              </w:rPr>
              <w:t>any non-standard laboratory operations</w:t>
            </w:r>
            <w:r w:rsidR="00DA7330" w:rsidRPr="00D371AC">
              <w:rPr>
                <w:sz w:val="16"/>
                <w:szCs w:val="16"/>
              </w:rPr>
              <w:t xml:space="preserve"> (or enter ‘N/A’).</w:t>
            </w:r>
          </w:p>
        </w:tc>
      </w:tr>
      <w:tr w:rsidR="00DA3E9D" w:rsidRPr="007126E6" w:rsidTr="003C42D8">
        <w:sdt>
          <w:sdtPr>
            <w:rPr>
              <w:sz w:val="24"/>
              <w:szCs w:val="24"/>
            </w:rPr>
            <w:id w:val="528453906"/>
            <w:placeholder>
              <w:docPart w:val="0206CE57143D47A28103504FA8C8CBB2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DA3E9D" w:rsidRPr="007126E6" w:rsidRDefault="006C407C" w:rsidP="003C42D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A3E9D" w:rsidRPr="00D371AC" w:rsidRDefault="00DA3E9D" w:rsidP="00023BD5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DA3E9D" w:rsidRDefault="00DA3E9D" w:rsidP="003F5B1B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DA3E9D" w:rsidRPr="007126E6" w:rsidTr="003C42D8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DA3E9D" w:rsidRPr="007126E6" w:rsidRDefault="00F754E7" w:rsidP="003C4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Control Measures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A3E9D" w:rsidRPr="00D371AC" w:rsidRDefault="00F754E7" w:rsidP="00023BD5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Describe</w:t>
            </w:r>
            <w:r w:rsidR="00DA3E9D" w:rsidRPr="00D371AC">
              <w:rPr>
                <w:sz w:val="16"/>
                <w:szCs w:val="16"/>
              </w:rPr>
              <w:t xml:space="preserve"> control measures required for specific risks</w:t>
            </w:r>
            <w:r w:rsidR="00DA7330" w:rsidRPr="00D371AC">
              <w:rPr>
                <w:sz w:val="16"/>
                <w:szCs w:val="16"/>
              </w:rPr>
              <w:t xml:space="preserve"> (or enter ‘N/A’).</w:t>
            </w:r>
          </w:p>
        </w:tc>
      </w:tr>
      <w:tr w:rsidR="00DA3E9D" w:rsidRPr="007126E6" w:rsidTr="003C42D8">
        <w:sdt>
          <w:sdtPr>
            <w:rPr>
              <w:sz w:val="24"/>
              <w:szCs w:val="24"/>
            </w:rPr>
            <w:id w:val="-319419346"/>
            <w:placeholder>
              <w:docPart w:val="2FBA65659B6646E8A0CC44EEF223C452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DA3E9D" w:rsidRPr="007126E6" w:rsidRDefault="006C407C" w:rsidP="003C42D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A3E9D" w:rsidRPr="00D371AC" w:rsidRDefault="00DA3E9D" w:rsidP="00023BD5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865DBD" w:rsidRPr="007126E6" w:rsidRDefault="00865DBD" w:rsidP="003F5B1B">
      <w:pPr>
        <w:spacing w:after="0"/>
        <w:rPr>
          <w:sz w:val="24"/>
          <w:szCs w:val="24"/>
        </w:rPr>
      </w:pPr>
    </w:p>
    <w:p w:rsidR="00AE781B" w:rsidRPr="00DA7330" w:rsidRDefault="00903F54" w:rsidP="00903F54">
      <w:pPr>
        <w:spacing w:after="0"/>
        <w:jc w:val="center"/>
        <w:rPr>
          <w:b/>
          <w:sz w:val="24"/>
          <w:szCs w:val="24"/>
        </w:rPr>
      </w:pPr>
      <w:r w:rsidRPr="00DA7330">
        <w:rPr>
          <w:b/>
          <w:sz w:val="24"/>
          <w:szCs w:val="24"/>
        </w:rPr>
        <w:t>RISK ASSESSMENT FOR HUMAN HEALTH AND SAFETY</w:t>
      </w:r>
    </w:p>
    <w:p w:rsidR="001A0CA7" w:rsidRPr="001A0CA7" w:rsidRDefault="001A0CA7" w:rsidP="001A0CA7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1A0CA7">
        <w:rPr>
          <w:sz w:val="16"/>
          <w:szCs w:val="16"/>
        </w:rPr>
        <w:t xml:space="preserve">In the following sections, you are identifying each hazard associated with your genetic modification work, and making an estimate of the level of risk, before proceeding to assigning a final classification and control measures. </w:t>
      </w:r>
      <w:r>
        <w:rPr>
          <w:sz w:val="16"/>
          <w:szCs w:val="16"/>
        </w:rPr>
        <w:t xml:space="preserve">Guidance for determining resultant risk is available on the </w:t>
      </w:r>
      <w:r w:rsidR="002E0D43">
        <w:rPr>
          <w:sz w:val="16"/>
          <w:szCs w:val="16"/>
        </w:rPr>
        <w:t xml:space="preserve">GM section of the </w:t>
      </w:r>
      <w:r>
        <w:rPr>
          <w:sz w:val="16"/>
          <w:szCs w:val="16"/>
        </w:rPr>
        <w:t>Safety Office website.</w:t>
      </w:r>
    </w:p>
    <w:p w:rsidR="007E7A94" w:rsidRPr="00C81255" w:rsidRDefault="001A0CA7" w:rsidP="001A0CA7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1A0CA7">
        <w:rPr>
          <w:sz w:val="16"/>
          <w:szCs w:val="16"/>
        </w:rPr>
        <w:t xml:space="preserve">You </w:t>
      </w:r>
      <w:r w:rsidRPr="001A0CA7">
        <w:rPr>
          <w:b/>
          <w:sz w:val="16"/>
          <w:szCs w:val="16"/>
        </w:rPr>
        <w:t>MUST</w:t>
      </w:r>
      <w:r w:rsidRPr="001A0CA7">
        <w:rPr>
          <w:sz w:val="16"/>
          <w:szCs w:val="16"/>
        </w:rPr>
        <w:t xml:space="preserve"> include justification for each assessment in the following sections, giving sufficient detail to support your estimate of the risk.</w:t>
      </w:r>
    </w:p>
    <w:p w:rsidR="006732EA" w:rsidRDefault="006732EA" w:rsidP="003F5B1B">
      <w:pPr>
        <w:spacing w:after="0"/>
        <w:rPr>
          <w:sz w:val="24"/>
          <w:szCs w:val="24"/>
        </w:rPr>
      </w:pPr>
    </w:p>
    <w:p w:rsidR="00315C69" w:rsidRDefault="00315C69" w:rsidP="003F5B1B">
      <w:pPr>
        <w:spacing w:after="0"/>
        <w:rPr>
          <w:b/>
          <w:sz w:val="24"/>
          <w:szCs w:val="24"/>
        </w:rPr>
      </w:pPr>
      <w:r w:rsidRPr="00315C69">
        <w:rPr>
          <w:b/>
          <w:sz w:val="24"/>
          <w:szCs w:val="24"/>
        </w:rPr>
        <w:t>Hum</w:t>
      </w:r>
      <w:r w:rsidR="00F802F4">
        <w:rPr>
          <w:b/>
          <w:sz w:val="24"/>
          <w:szCs w:val="24"/>
        </w:rPr>
        <w:t>an Health Hazard Identification</w:t>
      </w:r>
    </w:p>
    <w:p w:rsidR="00C97C04" w:rsidRPr="00C97C04" w:rsidRDefault="00C97C04" w:rsidP="003F5B1B">
      <w:pPr>
        <w:spacing w:after="0"/>
        <w:rPr>
          <w:b/>
          <w:sz w:val="20"/>
          <w:szCs w:val="20"/>
        </w:rPr>
      </w:pPr>
      <w:r w:rsidRPr="00315C69">
        <w:rPr>
          <w:b/>
          <w:sz w:val="20"/>
          <w:szCs w:val="20"/>
        </w:rPr>
        <w:t>Identify any potential harmful properties of: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1838"/>
        <w:gridCol w:w="2664"/>
      </w:tblGrid>
      <w:tr w:rsidR="00023BD5" w:rsidRPr="007126E6" w:rsidTr="00EE72FC"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:rsidR="00023BD5" w:rsidRPr="007126E6" w:rsidRDefault="00023BD5" w:rsidP="003C42D8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 xml:space="preserve">the </w:t>
            </w:r>
            <w:r w:rsidR="00934B1C">
              <w:rPr>
                <w:b/>
                <w:sz w:val="20"/>
                <w:szCs w:val="20"/>
              </w:rPr>
              <w:t>recipient microorganism(s)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23BD5" w:rsidRPr="007126E6" w:rsidRDefault="00023BD5" w:rsidP="003C4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23BD5" w:rsidRPr="00023BD5" w:rsidRDefault="00DB767E" w:rsidP="00023BD5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State </w:t>
            </w:r>
            <w:hyperlink r:id="rId9" w:history="1">
              <w:r w:rsidRPr="005A3BFD">
                <w:rPr>
                  <w:rStyle w:val="Hyperlink"/>
                  <w:sz w:val="16"/>
                  <w:szCs w:val="16"/>
                </w:rPr>
                <w:t>ACDP hazard group</w:t>
              </w:r>
            </w:hyperlink>
            <w:r>
              <w:rPr>
                <w:sz w:val="16"/>
                <w:szCs w:val="16"/>
              </w:rPr>
              <w:t xml:space="preserve"> if appropriate. </w:t>
            </w:r>
            <w:r w:rsidR="00023BD5" w:rsidRPr="00023BD5">
              <w:rPr>
                <w:sz w:val="16"/>
                <w:szCs w:val="16"/>
              </w:rPr>
              <w:t>ACDP hazard groups are applicable to human pathogens only.</w:t>
            </w:r>
            <w:r w:rsidR="00F50568">
              <w:rPr>
                <w:sz w:val="16"/>
                <w:szCs w:val="16"/>
              </w:rPr>
              <w:t xml:space="preserve"> </w:t>
            </w:r>
            <w:r w:rsidR="00F50568" w:rsidRPr="00F50568">
              <w:rPr>
                <w:sz w:val="16"/>
                <w:szCs w:val="16"/>
              </w:rPr>
              <w:t xml:space="preserve">Note: </w:t>
            </w:r>
            <w:r w:rsidR="00F50568">
              <w:rPr>
                <w:sz w:val="16"/>
                <w:szCs w:val="16"/>
              </w:rPr>
              <w:t>If the host cannot be assigned to hazard group 1</w:t>
            </w:r>
            <w:r w:rsidR="00F50568" w:rsidRPr="00F50568">
              <w:rPr>
                <w:sz w:val="16"/>
                <w:szCs w:val="16"/>
              </w:rPr>
              <w:t>, the risk assessment will need to be completed using f</w:t>
            </w:r>
            <w:r w:rsidR="00F50568">
              <w:rPr>
                <w:sz w:val="16"/>
                <w:szCs w:val="16"/>
              </w:rPr>
              <w:t>orm GM(A)</w:t>
            </w:r>
            <w:r w:rsidR="00F50568" w:rsidRPr="00F50568">
              <w:rPr>
                <w:sz w:val="16"/>
                <w:szCs w:val="16"/>
              </w:rPr>
              <w:t>.</w:t>
            </w:r>
          </w:p>
          <w:p w:rsidR="00023BD5" w:rsidRPr="00023BD5" w:rsidRDefault="00023BD5" w:rsidP="00023BD5">
            <w:pPr>
              <w:spacing w:after="60"/>
              <w:rPr>
                <w:sz w:val="16"/>
                <w:szCs w:val="16"/>
              </w:rPr>
            </w:pPr>
            <w:r w:rsidRPr="00023BD5">
              <w:rPr>
                <w:sz w:val="16"/>
                <w:szCs w:val="16"/>
              </w:rPr>
              <w:t>State GM class if the microorganism is already modified.</w:t>
            </w:r>
          </w:p>
          <w:p w:rsidR="00023BD5" w:rsidRPr="00023BD5" w:rsidRDefault="00023BD5" w:rsidP="00023BD5">
            <w:pPr>
              <w:spacing w:after="60"/>
              <w:rPr>
                <w:sz w:val="16"/>
                <w:szCs w:val="16"/>
              </w:rPr>
            </w:pPr>
            <w:r w:rsidRPr="00023BD5">
              <w:rPr>
                <w:sz w:val="16"/>
                <w:szCs w:val="16"/>
              </w:rPr>
              <w:t>Potentially harmful effects include:</w:t>
            </w:r>
          </w:p>
          <w:p w:rsidR="00023BD5" w:rsidRPr="00023BD5" w:rsidRDefault="005A3BFD" w:rsidP="00023BD5">
            <w:pPr>
              <w:pStyle w:val="ListParagraph"/>
              <w:numPr>
                <w:ilvl w:val="0"/>
                <w:numId w:val="2"/>
              </w:numPr>
              <w:spacing w:after="60"/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Disease to humans – C</w:t>
            </w:r>
            <w:r w:rsidR="00023BD5" w:rsidRPr="00023BD5">
              <w:rPr>
                <w:sz w:val="16"/>
                <w:szCs w:val="16"/>
              </w:rPr>
              <w:t>onsider</w:t>
            </w:r>
            <w:r>
              <w:rPr>
                <w:sz w:val="16"/>
                <w:szCs w:val="16"/>
              </w:rPr>
              <w:t xml:space="preserve"> </w:t>
            </w:r>
            <w:r w:rsidR="00023BD5" w:rsidRPr="00023BD5">
              <w:rPr>
                <w:sz w:val="16"/>
                <w:szCs w:val="16"/>
              </w:rPr>
              <w:t>all properties which may give rise to harm, e.g., infection, toxins, cytokines, allergens, hormones, etc.</w:t>
            </w:r>
          </w:p>
          <w:p w:rsidR="00023BD5" w:rsidRPr="00023BD5" w:rsidRDefault="00023BD5" w:rsidP="00023BD5">
            <w:pPr>
              <w:pStyle w:val="ListParagraph"/>
              <w:numPr>
                <w:ilvl w:val="0"/>
                <w:numId w:val="2"/>
              </w:numPr>
              <w:spacing w:after="60"/>
              <w:ind w:left="184" w:hanging="184"/>
              <w:rPr>
                <w:sz w:val="16"/>
                <w:szCs w:val="16"/>
              </w:rPr>
            </w:pPr>
            <w:r w:rsidRPr="00023BD5">
              <w:rPr>
                <w:sz w:val="16"/>
                <w:szCs w:val="16"/>
              </w:rPr>
              <w:t>Alteration of existing pathogenic traits – consider alteration of tissue tropism or host range, alteration in susceptibility to human defence mechanisms etc.</w:t>
            </w:r>
          </w:p>
          <w:p w:rsidR="00023BD5" w:rsidRPr="00023BD5" w:rsidRDefault="00023BD5" w:rsidP="00023BD5">
            <w:pPr>
              <w:pStyle w:val="ListParagraph"/>
              <w:numPr>
                <w:ilvl w:val="0"/>
                <w:numId w:val="2"/>
              </w:numPr>
              <w:spacing w:after="60"/>
              <w:ind w:left="184" w:hanging="184"/>
              <w:rPr>
                <w:sz w:val="16"/>
                <w:szCs w:val="16"/>
              </w:rPr>
            </w:pPr>
            <w:r w:rsidRPr="00023BD5">
              <w:rPr>
                <w:sz w:val="16"/>
                <w:szCs w:val="16"/>
              </w:rPr>
              <w:t>Adverse effects resulting from inability to treat disease or offer effective prophylaxis</w:t>
            </w:r>
            <w:r w:rsidR="005A3BFD">
              <w:rPr>
                <w:sz w:val="16"/>
                <w:szCs w:val="16"/>
              </w:rPr>
              <w:t xml:space="preserve"> – Consider p</w:t>
            </w:r>
            <w:r w:rsidRPr="00023BD5">
              <w:rPr>
                <w:sz w:val="16"/>
                <w:szCs w:val="16"/>
              </w:rPr>
              <w:t>ossibility for any disablement or attenuation to be overcome by recombination or complementation</w:t>
            </w:r>
          </w:p>
          <w:p w:rsidR="00023BD5" w:rsidRPr="00023BD5" w:rsidRDefault="00023BD5" w:rsidP="00023BD5">
            <w:pPr>
              <w:pStyle w:val="ListParagraph"/>
              <w:numPr>
                <w:ilvl w:val="0"/>
                <w:numId w:val="2"/>
              </w:numPr>
              <w:spacing w:after="60"/>
              <w:ind w:left="184" w:hanging="184"/>
              <w:rPr>
                <w:sz w:val="16"/>
                <w:szCs w:val="16"/>
              </w:rPr>
            </w:pPr>
            <w:r w:rsidRPr="00023BD5">
              <w:rPr>
                <w:sz w:val="16"/>
                <w:szCs w:val="16"/>
              </w:rPr>
              <w:lastRenderedPageBreak/>
              <w:t>Adverse effects resulting from the potential for transfer of inserted genetic material</w:t>
            </w:r>
          </w:p>
          <w:p w:rsidR="00023BD5" w:rsidRPr="00023BD5" w:rsidRDefault="00023BD5" w:rsidP="00023BD5">
            <w:pPr>
              <w:spacing w:after="60"/>
              <w:rPr>
                <w:sz w:val="16"/>
                <w:szCs w:val="16"/>
              </w:rPr>
            </w:pPr>
            <w:r w:rsidRPr="00023BD5">
              <w:rPr>
                <w:sz w:val="16"/>
                <w:szCs w:val="16"/>
              </w:rPr>
              <w:t>If using a plasmid vector, consider whether it is mobilisable, non-mobilisable or mobilisation defective and the resultant risk level.</w:t>
            </w:r>
          </w:p>
          <w:p w:rsidR="00023BD5" w:rsidRPr="00023BD5" w:rsidRDefault="00023BD5" w:rsidP="00023BD5">
            <w:pPr>
              <w:spacing w:after="60"/>
              <w:rPr>
                <w:sz w:val="16"/>
                <w:szCs w:val="16"/>
              </w:rPr>
            </w:pPr>
            <w:r w:rsidRPr="00023BD5">
              <w:rPr>
                <w:sz w:val="16"/>
                <w:szCs w:val="16"/>
              </w:rPr>
              <w:t>If using pre-existing genetically modified m</w:t>
            </w:r>
            <w:r w:rsidR="009E3F05">
              <w:rPr>
                <w:sz w:val="16"/>
                <w:szCs w:val="16"/>
              </w:rPr>
              <w:t>icro</w:t>
            </w:r>
            <w:r w:rsidRPr="00023BD5">
              <w:rPr>
                <w:sz w:val="16"/>
                <w:szCs w:val="16"/>
              </w:rPr>
              <w:t>organisms</w:t>
            </w:r>
            <w:r w:rsidR="005A3BFD">
              <w:rPr>
                <w:sz w:val="16"/>
                <w:szCs w:val="16"/>
              </w:rPr>
              <w:t xml:space="preserve"> (e.g., pseudotyped lentiviruses),</w:t>
            </w:r>
            <w:r w:rsidRPr="00023BD5">
              <w:rPr>
                <w:sz w:val="16"/>
                <w:szCs w:val="16"/>
              </w:rPr>
              <w:t xml:space="preserve"> consider how their properties differ from the wild type parent.</w:t>
            </w:r>
            <w:r w:rsidR="005A3BFD">
              <w:rPr>
                <w:sz w:val="16"/>
                <w:szCs w:val="16"/>
              </w:rPr>
              <w:t xml:space="preserve"> If using viruses or viral vectors that do not have a record of safe use, please use form GM(A).</w:t>
            </w:r>
          </w:p>
          <w:p w:rsidR="00023BD5" w:rsidRDefault="00023BD5" w:rsidP="00023BD5">
            <w:pPr>
              <w:spacing w:after="60"/>
              <w:rPr>
                <w:sz w:val="16"/>
                <w:szCs w:val="16"/>
              </w:rPr>
            </w:pPr>
            <w:r w:rsidRPr="00023BD5">
              <w:rPr>
                <w:sz w:val="16"/>
                <w:szCs w:val="16"/>
              </w:rPr>
              <w:t>Consider control measur</w:t>
            </w:r>
            <w:r w:rsidR="005A3BFD">
              <w:rPr>
                <w:sz w:val="16"/>
                <w:szCs w:val="16"/>
              </w:rPr>
              <w:t>es, e.g., vaccines/prophylaxis/treatment.</w:t>
            </w:r>
          </w:p>
          <w:p w:rsidR="00EC5D95" w:rsidRPr="00023BD5" w:rsidRDefault="00EC5D95" w:rsidP="00023BD5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Consider completing a separate chemical hazard risk assessment for gene products derived from the GMOs.</w:t>
            </w:r>
          </w:p>
        </w:tc>
      </w:tr>
      <w:tr w:rsidR="00023BD5" w:rsidRPr="007126E6" w:rsidTr="00EE72FC"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:rsidR="00023BD5" w:rsidRDefault="009E3F05" w:rsidP="00A55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recipient micro</w:t>
            </w:r>
            <w:r w:rsidR="00023BD5">
              <w:rPr>
                <w:sz w:val="24"/>
                <w:szCs w:val="24"/>
              </w:rPr>
              <w:t xml:space="preserve">organism(s) </w:t>
            </w:r>
            <w:r w:rsidR="00023BD5" w:rsidRPr="000B6518">
              <w:rPr>
                <w:i/>
                <w:sz w:val="24"/>
                <w:szCs w:val="24"/>
              </w:rPr>
              <w:t>[delete as applicable]</w:t>
            </w:r>
            <w:r w:rsidR="00023BD5">
              <w:rPr>
                <w:sz w:val="24"/>
                <w:szCs w:val="24"/>
              </w:rPr>
              <w:t xml:space="preserve"> is/are disabled/especially disabled/non-colonising/non-mobilisable/not pathogenic to humans/unlikely to survive outside laboratory culture. The hosts can be assigned to ACDP hazard group 1.</w:t>
            </w:r>
          </w:p>
          <w:sdt>
            <w:sdtPr>
              <w:rPr>
                <w:sz w:val="24"/>
                <w:szCs w:val="24"/>
              </w:rPr>
              <w:id w:val="52828531"/>
              <w:placeholder>
                <w:docPart w:val="CE226D42F17D4DEAA9B86CF8F30425B9"/>
              </w:placeholder>
              <w:showingPlcHdr/>
            </w:sdtPr>
            <w:sdtEndPr/>
            <w:sdtContent>
              <w:p w:rsidR="00023BD5" w:rsidRPr="007126E6" w:rsidRDefault="00023BD5" w:rsidP="00A55EEB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sdtContent>
          </w:sdt>
        </w:tc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023BD5" w:rsidRPr="00F802F4" w:rsidRDefault="002F0B70" w:rsidP="00A55E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600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BD5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3BD5" w:rsidRPr="00F802F4">
              <w:rPr>
                <w:sz w:val="20"/>
                <w:szCs w:val="20"/>
              </w:rPr>
              <w:t xml:space="preserve"> Low</w:t>
            </w:r>
          </w:p>
          <w:p w:rsidR="00023BD5" w:rsidRPr="00F802F4" w:rsidRDefault="002F0B70" w:rsidP="00A55E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BD5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3BD5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23BD5" w:rsidRPr="00023BD5" w:rsidRDefault="00023BD5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023BD5" w:rsidRPr="007126E6" w:rsidTr="00EE72FC">
        <w:tc>
          <w:tcPr>
            <w:tcW w:w="5954" w:type="dxa"/>
            <w:tcBorders>
              <w:bottom w:val="nil"/>
            </w:tcBorders>
          </w:tcPr>
          <w:p w:rsidR="00023BD5" w:rsidRPr="007126E6" w:rsidRDefault="00023BD5" w:rsidP="00C97C04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ii)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>the altered genetic material(s)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023BD5" w:rsidRPr="007126E6" w:rsidRDefault="00023BD5" w:rsidP="00C97C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BD5" w:rsidRPr="00023BD5" w:rsidRDefault="00023BD5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023BD5" w:rsidRPr="007126E6" w:rsidTr="00EE72FC">
        <w:sdt>
          <w:sdtPr>
            <w:rPr>
              <w:sz w:val="24"/>
              <w:szCs w:val="24"/>
            </w:rPr>
            <w:id w:val="-192920752"/>
            <w:placeholder>
              <w:docPart w:val="3AE4E7AC8E1D41EF8016F7749E220892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023BD5" w:rsidRPr="007126E6" w:rsidRDefault="00023BD5" w:rsidP="00AA088A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023BD5" w:rsidRPr="00F802F4" w:rsidRDefault="002F0B70" w:rsidP="00AA088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9263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BD5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3BD5" w:rsidRPr="00F802F4">
              <w:rPr>
                <w:sz w:val="20"/>
                <w:szCs w:val="20"/>
              </w:rPr>
              <w:t xml:space="preserve"> Low</w:t>
            </w:r>
          </w:p>
          <w:p w:rsidR="00023BD5" w:rsidRPr="00F802F4" w:rsidRDefault="002F0B70" w:rsidP="00AA088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372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BD5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3BD5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BD5" w:rsidRPr="00023BD5" w:rsidRDefault="00023BD5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023BD5" w:rsidRPr="007126E6" w:rsidTr="00EE72FC">
        <w:tc>
          <w:tcPr>
            <w:tcW w:w="5954" w:type="dxa"/>
            <w:tcBorders>
              <w:bottom w:val="nil"/>
            </w:tcBorders>
          </w:tcPr>
          <w:p w:rsidR="00023BD5" w:rsidRPr="007126E6" w:rsidRDefault="00023BD5" w:rsidP="00C97C04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iii)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E3F05">
              <w:rPr>
                <w:b/>
                <w:sz w:val="20"/>
                <w:szCs w:val="20"/>
              </w:rPr>
              <w:t>the donor micro</w:t>
            </w:r>
            <w:r w:rsidRPr="00F802F4">
              <w:rPr>
                <w:b/>
                <w:sz w:val="20"/>
                <w:szCs w:val="20"/>
              </w:rPr>
              <w:t>organism(s) (where used/appropriate)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023BD5" w:rsidRPr="007126E6" w:rsidRDefault="00023BD5" w:rsidP="00C97C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BD5" w:rsidRPr="00023BD5" w:rsidRDefault="00023BD5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023BD5" w:rsidRPr="007126E6" w:rsidTr="00EE72FC">
        <w:sdt>
          <w:sdtPr>
            <w:rPr>
              <w:sz w:val="24"/>
              <w:szCs w:val="24"/>
            </w:rPr>
            <w:id w:val="1317079388"/>
            <w:placeholder>
              <w:docPart w:val="A2B4BCF4661B47C39DD871E50B9937CC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023BD5" w:rsidRPr="007126E6" w:rsidRDefault="00023BD5" w:rsidP="00A55EEB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023BD5" w:rsidRPr="00F802F4" w:rsidRDefault="002F0B70" w:rsidP="00A55E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356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BD5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3BD5" w:rsidRPr="00F802F4">
              <w:rPr>
                <w:sz w:val="20"/>
                <w:szCs w:val="20"/>
              </w:rPr>
              <w:t xml:space="preserve"> Low</w:t>
            </w:r>
          </w:p>
          <w:p w:rsidR="00023BD5" w:rsidRPr="00F802F4" w:rsidRDefault="002F0B70" w:rsidP="00A55E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305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BD5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3BD5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BD5" w:rsidRPr="00023BD5" w:rsidRDefault="00023BD5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023BD5" w:rsidRPr="007126E6" w:rsidTr="00EE72FC">
        <w:tc>
          <w:tcPr>
            <w:tcW w:w="5954" w:type="dxa"/>
            <w:tcBorders>
              <w:bottom w:val="nil"/>
            </w:tcBorders>
          </w:tcPr>
          <w:p w:rsidR="00023BD5" w:rsidRPr="007126E6" w:rsidRDefault="00023BD5" w:rsidP="00C97C04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iv)</w:t>
            </w:r>
            <w:r w:rsidRPr="00F802F4">
              <w:rPr>
                <w:b/>
                <w:sz w:val="20"/>
                <w:szCs w:val="20"/>
              </w:rPr>
              <w:t xml:space="preserve"> the vec</w:t>
            </w:r>
            <w:r>
              <w:rPr>
                <w:b/>
                <w:sz w:val="20"/>
                <w:szCs w:val="20"/>
              </w:rPr>
              <w:t>tor(s)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023BD5" w:rsidRPr="007126E6" w:rsidRDefault="00023BD5" w:rsidP="00C97C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BD5" w:rsidRPr="00023BD5" w:rsidRDefault="00023BD5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023BD5" w:rsidRPr="007126E6" w:rsidTr="00EE72FC">
        <w:sdt>
          <w:sdtPr>
            <w:rPr>
              <w:sz w:val="24"/>
              <w:szCs w:val="24"/>
            </w:rPr>
            <w:id w:val="-765761842"/>
            <w:placeholder>
              <w:docPart w:val="1133557E08A44EEAAE068600913A2591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023BD5" w:rsidRPr="007126E6" w:rsidRDefault="00023BD5" w:rsidP="00A55EEB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023BD5" w:rsidRPr="00F802F4" w:rsidRDefault="002F0B70" w:rsidP="00A55E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1584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BD5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3BD5" w:rsidRPr="00F802F4">
              <w:rPr>
                <w:sz w:val="20"/>
                <w:szCs w:val="20"/>
              </w:rPr>
              <w:t xml:space="preserve"> Low</w:t>
            </w:r>
          </w:p>
          <w:p w:rsidR="00023BD5" w:rsidRPr="00F802F4" w:rsidRDefault="002F0B70" w:rsidP="00A55E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2019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BD5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3BD5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BD5" w:rsidRPr="00023BD5" w:rsidRDefault="00023BD5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023BD5" w:rsidRPr="007126E6" w:rsidTr="00EE72FC">
        <w:tc>
          <w:tcPr>
            <w:tcW w:w="5954" w:type="dxa"/>
            <w:tcBorders>
              <w:bottom w:val="nil"/>
            </w:tcBorders>
          </w:tcPr>
          <w:p w:rsidR="00023BD5" w:rsidRPr="007126E6" w:rsidRDefault="00023BD5" w:rsidP="00C97C04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v)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>the resul</w:t>
            </w:r>
            <w:r w:rsidR="009E3F05">
              <w:rPr>
                <w:b/>
                <w:sz w:val="20"/>
                <w:szCs w:val="20"/>
              </w:rPr>
              <w:t>ting genetically modified micro</w:t>
            </w:r>
            <w:r w:rsidRPr="00F802F4">
              <w:rPr>
                <w:b/>
                <w:sz w:val="20"/>
                <w:szCs w:val="20"/>
              </w:rPr>
              <w:t>organism(s) (including viral/cellular vectors)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023BD5" w:rsidRPr="007126E6" w:rsidRDefault="00023BD5" w:rsidP="00C97C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BD5" w:rsidRPr="00023BD5" w:rsidRDefault="00023BD5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023BD5" w:rsidRPr="007126E6" w:rsidTr="00EE72FC"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:rsidR="00686262" w:rsidRDefault="00686262" w:rsidP="00A55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The modification </w:t>
            </w:r>
            <w:r w:rsidRPr="00686262">
              <w:rPr>
                <w:i/>
                <w:sz w:val="24"/>
                <w:szCs w:val="24"/>
              </w:rPr>
              <w:t>[edit as applicable]</w:t>
            </w:r>
            <w:r>
              <w:rPr>
                <w:sz w:val="24"/>
                <w:szCs w:val="24"/>
              </w:rPr>
              <w:t xml:space="preserve"> is not expected to overcome disablement of the host organisms, nor affect host specificity, tissue tropism or susceptibility to host defence mechanisms.</w:t>
            </w:r>
          </w:p>
          <w:sdt>
            <w:sdtPr>
              <w:rPr>
                <w:sz w:val="24"/>
                <w:szCs w:val="24"/>
              </w:rPr>
              <w:id w:val="-2037879176"/>
              <w:placeholder>
                <w:docPart w:val="C420B1F4237947339FD9C9BE22ECE772"/>
              </w:placeholder>
              <w:showingPlcHdr/>
            </w:sdtPr>
            <w:sdtEndPr/>
            <w:sdtContent>
              <w:p w:rsidR="00023BD5" w:rsidRPr="007126E6" w:rsidRDefault="00023BD5" w:rsidP="00A55EEB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sdtContent>
          </w:sdt>
        </w:tc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023BD5" w:rsidRPr="00F802F4" w:rsidRDefault="002F0B70" w:rsidP="00A55E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402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BD5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3BD5" w:rsidRPr="00F802F4">
              <w:rPr>
                <w:sz w:val="20"/>
                <w:szCs w:val="20"/>
              </w:rPr>
              <w:t xml:space="preserve"> Low</w:t>
            </w:r>
          </w:p>
          <w:p w:rsidR="00023BD5" w:rsidRPr="00F802F4" w:rsidRDefault="002F0B70" w:rsidP="00A55EE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580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BD5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3BD5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BD5" w:rsidRPr="00D371AC" w:rsidRDefault="00023BD5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023BD5" w:rsidRPr="007126E6" w:rsidTr="00EE72FC"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:rsidR="00023BD5" w:rsidRPr="007126E6" w:rsidRDefault="00023BD5" w:rsidP="00023BD5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v</w:t>
            </w:r>
            <w:r>
              <w:rPr>
                <w:b/>
                <w:i/>
                <w:sz w:val="20"/>
                <w:szCs w:val="20"/>
              </w:rPr>
              <w:t>i</w:t>
            </w:r>
            <w:r w:rsidRPr="000B6518">
              <w:rPr>
                <w:b/>
                <w:i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 xml:space="preserve">the resulting </w:t>
            </w:r>
            <w:r>
              <w:rPr>
                <w:b/>
                <w:sz w:val="20"/>
                <w:szCs w:val="20"/>
              </w:rPr>
              <w:t>transcribed/translated gene product (e.g., toxins)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3BD5" w:rsidRPr="007126E6" w:rsidRDefault="00023BD5" w:rsidP="00023B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BD5" w:rsidRPr="00D371AC" w:rsidRDefault="00023BD5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023BD5" w:rsidRPr="007126E6" w:rsidTr="00EE72FC">
        <w:sdt>
          <w:sdtPr>
            <w:rPr>
              <w:sz w:val="24"/>
              <w:szCs w:val="24"/>
            </w:rPr>
            <w:id w:val="-1815094724"/>
            <w:placeholder>
              <w:docPart w:val="56B77BEFC72545128F861A304532AD50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023BD5" w:rsidRPr="007126E6" w:rsidRDefault="00023BD5" w:rsidP="00023BD5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023BD5" w:rsidRPr="00F802F4" w:rsidRDefault="002F0B70" w:rsidP="00023BD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433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BD5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3BD5" w:rsidRPr="00F802F4">
              <w:rPr>
                <w:sz w:val="20"/>
                <w:szCs w:val="20"/>
              </w:rPr>
              <w:t xml:space="preserve"> Low</w:t>
            </w:r>
          </w:p>
          <w:p w:rsidR="00023BD5" w:rsidRPr="00F802F4" w:rsidRDefault="002F0B70" w:rsidP="00023BD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982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BD5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3BD5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BD5" w:rsidRPr="00D371AC" w:rsidRDefault="00023BD5" w:rsidP="00023BD5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AE781B" w:rsidRPr="007126E6" w:rsidRDefault="00AE781B" w:rsidP="003F5B1B">
      <w:pPr>
        <w:spacing w:after="0"/>
        <w:rPr>
          <w:sz w:val="24"/>
          <w:szCs w:val="24"/>
        </w:rPr>
      </w:pPr>
    </w:p>
    <w:p w:rsidR="003B5D3E" w:rsidRPr="00DA7330" w:rsidRDefault="003B5D3E" w:rsidP="003B5D3E">
      <w:pPr>
        <w:spacing w:after="0"/>
        <w:jc w:val="center"/>
        <w:rPr>
          <w:b/>
          <w:sz w:val="24"/>
          <w:szCs w:val="24"/>
        </w:rPr>
      </w:pPr>
      <w:r w:rsidRPr="00DA7330">
        <w:rPr>
          <w:b/>
          <w:sz w:val="24"/>
          <w:szCs w:val="24"/>
        </w:rPr>
        <w:t xml:space="preserve">RISK ASSESSMENT FOR </w:t>
      </w:r>
      <w:r>
        <w:rPr>
          <w:b/>
          <w:sz w:val="24"/>
          <w:szCs w:val="24"/>
        </w:rPr>
        <w:t>ENVIRONMENTAL HARM</w:t>
      </w:r>
    </w:p>
    <w:p w:rsidR="001A0CA7" w:rsidRPr="001A0CA7" w:rsidRDefault="001A0CA7" w:rsidP="001A0CA7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1A0CA7">
        <w:rPr>
          <w:sz w:val="16"/>
          <w:szCs w:val="16"/>
        </w:rPr>
        <w:t xml:space="preserve">In the following sections, you are identifying each hazard associated with your genetic modification work, and making an estimate of the level of risk, before proceeding to assigning a final classification and control measures. </w:t>
      </w:r>
      <w:r>
        <w:rPr>
          <w:sz w:val="16"/>
          <w:szCs w:val="16"/>
        </w:rPr>
        <w:t xml:space="preserve">Guidance for determining resultant risk is available on the </w:t>
      </w:r>
      <w:r w:rsidR="002E0D43">
        <w:rPr>
          <w:sz w:val="16"/>
          <w:szCs w:val="16"/>
        </w:rPr>
        <w:t>GM section of the Safety Office website</w:t>
      </w:r>
      <w:r>
        <w:rPr>
          <w:sz w:val="16"/>
          <w:szCs w:val="16"/>
        </w:rPr>
        <w:t>.</w:t>
      </w:r>
    </w:p>
    <w:p w:rsidR="001A0CA7" w:rsidRPr="00C81255" w:rsidRDefault="001A0CA7" w:rsidP="001A0CA7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1A0CA7">
        <w:rPr>
          <w:sz w:val="16"/>
          <w:szCs w:val="16"/>
        </w:rPr>
        <w:t xml:space="preserve">You </w:t>
      </w:r>
      <w:r w:rsidRPr="001A0CA7">
        <w:rPr>
          <w:b/>
          <w:sz w:val="16"/>
          <w:szCs w:val="16"/>
        </w:rPr>
        <w:t>MUST</w:t>
      </w:r>
      <w:r w:rsidRPr="001A0CA7">
        <w:rPr>
          <w:sz w:val="16"/>
          <w:szCs w:val="16"/>
        </w:rPr>
        <w:t xml:space="preserve"> include justification for each assessment in the following sections, giving sufficient detail to support your estimate of the risk.</w:t>
      </w:r>
    </w:p>
    <w:p w:rsidR="002B70CB" w:rsidRPr="007126E6" w:rsidRDefault="002B70CB" w:rsidP="003F5B1B">
      <w:pPr>
        <w:spacing w:after="0"/>
        <w:rPr>
          <w:sz w:val="24"/>
          <w:szCs w:val="24"/>
        </w:rPr>
      </w:pPr>
    </w:p>
    <w:p w:rsidR="00605591" w:rsidRDefault="00605591" w:rsidP="0060559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Environmental Hazard Identification</w:t>
      </w:r>
    </w:p>
    <w:p w:rsidR="00364C45" w:rsidRPr="00110528" w:rsidRDefault="00605591" w:rsidP="00364C45">
      <w:pPr>
        <w:spacing w:after="0"/>
        <w:rPr>
          <w:b/>
          <w:sz w:val="20"/>
          <w:szCs w:val="20"/>
        </w:rPr>
      </w:pPr>
      <w:r w:rsidRPr="00315C69">
        <w:rPr>
          <w:b/>
          <w:sz w:val="20"/>
          <w:szCs w:val="20"/>
        </w:rPr>
        <w:t>Identify any potential harmful properties of: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954"/>
        <w:gridCol w:w="1838"/>
        <w:gridCol w:w="2698"/>
      </w:tblGrid>
      <w:tr w:rsidR="00110528" w:rsidRPr="007126E6" w:rsidTr="00D32B2D"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:rsidR="00110528" w:rsidRPr="007126E6" w:rsidRDefault="00110528" w:rsidP="00D507BF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i)</w:t>
            </w:r>
            <w:r w:rsidRPr="00F802F4">
              <w:rPr>
                <w:b/>
                <w:sz w:val="20"/>
                <w:szCs w:val="20"/>
              </w:rPr>
              <w:t xml:space="preserve"> the recipient mi</w:t>
            </w:r>
            <w:r>
              <w:rPr>
                <w:b/>
                <w:sz w:val="20"/>
                <w:szCs w:val="20"/>
              </w:rPr>
              <w:t>croorganism(s)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10528" w:rsidRPr="007126E6" w:rsidRDefault="00110528" w:rsidP="00D50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110528" w:rsidRDefault="00110528" w:rsidP="00110528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See </w:t>
            </w:r>
            <w:hyperlink r:id="rId10" w:history="1">
              <w:r w:rsidRPr="00AD2F46">
                <w:rPr>
                  <w:rStyle w:val="Hyperlink"/>
                  <w:sz w:val="16"/>
                  <w:szCs w:val="16"/>
                </w:rPr>
                <w:t>HSE Reg</w:t>
              </w:r>
              <w:r>
                <w:rPr>
                  <w:rStyle w:val="Hyperlink"/>
                  <w:sz w:val="16"/>
                  <w:szCs w:val="16"/>
                </w:rPr>
                <w:t>ulation</w:t>
              </w:r>
              <w:r w:rsidRPr="00AD2F46">
                <w:rPr>
                  <w:rStyle w:val="Hyperlink"/>
                  <w:sz w:val="16"/>
                  <w:szCs w:val="16"/>
                </w:rPr>
                <w:t xml:space="preserve"> 18</w:t>
              </w:r>
            </w:hyperlink>
          </w:p>
          <w:p w:rsidR="00110528" w:rsidRDefault="00110528" w:rsidP="00110528">
            <w:pPr>
              <w:spacing w:after="60"/>
              <w:rPr>
                <w:sz w:val="16"/>
                <w:szCs w:val="16"/>
              </w:rPr>
            </w:pPr>
            <w:r w:rsidRPr="00EA34CA">
              <w:rPr>
                <w:sz w:val="16"/>
                <w:szCs w:val="16"/>
              </w:rPr>
              <w:t>Potentially harmful effec</w:t>
            </w:r>
            <w:r>
              <w:rPr>
                <w:sz w:val="16"/>
                <w:szCs w:val="16"/>
              </w:rPr>
              <w:t>ts include:</w:t>
            </w:r>
          </w:p>
          <w:p w:rsidR="00110528" w:rsidRPr="002B70CB" w:rsidRDefault="00110528" w:rsidP="00110528">
            <w:pPr>
              <w:pStyle w:val="ListParagraph"/>
              <w:numPr>
                <w:ilvl w:val="0"/>
                <w:numId w:val="4"/>
              </w:numPr>
              <w:spacing w:after="60"/>
              <w:ind w:left="184" w:hanging="184"/>
              <w:rPr>
                <w:sz w:val="16"/>
                <w:szCs w:val="16"/>
              </w:rPr>
            </w:pPr>
            <w:r w:rsidRPr="002B70CB">
              <w:rPr>
                <w:sz w:val="16"/>
                <w:szCs w:val="16"/>
              </w:rPr>
              <w:t>Disease to animals includi</w:t>
            </w:r>
            <w:r>
              <w:rPr>
                <w:sz w:val="16"/>
                <w:szCs w:val="16"/>
              </w:rPr>
              <w:t>ng allergenic and toxic effects</w:t>
            </w:r>
          </w:p>
          <w:p w:rsidR="00110528" w:rsidRPr="002B70CB" w:rsidRDefault="00110528" w:rsidP="00110528">
            <w:pPr>
              <w:pStyle w:val="ListParagraph"/>
              <w:numPr>
                <w:ilvl w:val="0"/>
                <w:numId w:val="4"/>
              </w:numPr>
              <w:spacing w:after="60"/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Disease to animals and plants</w:t>
            </w:r>
          </w:p>
          <w:p w:rsidR="00110528" w:rsidRPr="002B70CB" w:rsidRDefault="00110528" w:rsidP="00110528">
            <w:pPr>
              <w:pStyle w:val="ListParagraph"/>
              <w:numPr>
                <w:ilvl w:val="0"/>
                <w:numId w:val="4"/>
              </w:numPr>
              <w:spacing w:after="60"/>
              <w:ind w:left="184" w:hanging="184"/>
              <w:rPr>
                <w:sz w:val="16"/>
                <w:szCs w:val="16"/>
              </w:rPr>
            </w:pPr>
            <w:r w:rsidRPr="002B70CB">
              <w:rPr>
                <w:sz w:val="16"/>
                <w:szCs w:val="16"/>
              </w:rPr>
              <w:t>Adverse effects resulting from inability to treat disease or offer effective prophylaxis</w:t>
            </w:r>
          </w:p>
          <w:p w:rsidR="00110528" w:rsidRPr="002B70CB" w:rsidRDefault="00110528" w:rsidP="00110528">
            <w:pPr>
              <w:pStyle w:val="ListParagraph"/>
              <w:numPr>
                <w:ilvl w:val="0"/>
                <w:numId w:val="4"/>
              </w:numPr>
              <w:spacing w:after="60"/>
              <w:ind w:left="184" w:hanging="184"/>
              <w:rPr>
                <w:sz w:val="16"/>
                <w:szCs w:val="16"/>
              </w:rPr>
            </w:pPr>
            <w:r w:rsidRPr="002B70CB">
              <w:rPr>
                <w:sz w:val="16"/>
                <w:szCs w:val="16"/>
              </w:rPr>
              <w:t>Adverse effects resulting from establishment or dissemination of the GMMs in the environment.</w:t>
            </w:r>
          </w:p>
          <w:p w:rsidR="00110528" w:rsidRPr="00110528" w:rsidRDefault="00110528" w:rsidP="00110528">
            <w:pPr>
              <w:pStyle w:val="ListParagraph"/>
              <w:numPr>
                <w:ilvl w:val="0"/>
                <w:numId w:val="4"/>
              </w:numPr>
              <w:spacing w:after="60"/>
              <w:ind w:left="184" w:hanging="184"/>
              <w:rPr>
                <w:sz w:val="16"/>
                <w:szCs w:val="16"/>
              </w:rPr>
            </w:pPr>
            <w:r w:rsidRPr="002B70CB">
              <w:rPr>
                <w:sz w:val="16"/>
                <w:szCs w:val="16"/>
              </w:rPr>
              <w:t>Adverse effects resulting from the natural transfer of inserted genetic material to other organisms.</w:t>
            </w:r>
          </w:p>
        </w:tc>
      </w:tr>
      <w:tr w:rsidR="00110528" w:rsidRPr="007126E6" w:rsidTr="00D32B2D"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:rsidR="00110528" w:rsidRDefault="00110528" w:rsidP="00D50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recipient microorganism(s) [delete as applicable] would not survive and become established in the environment because the host is/are regarded as disabled/especially disabled/non-colonising/non-mobilisable/not pathogenic to humans, animals and the environment/unlikely to survive outside laboratory culture.</w:t>
            </w:r>
          </w:p>
          <w:sdt>
            <w:sdtPr>
              <w:rPr>
                <w:sz w:val="24"/>
                <w:szCs w:val="24"/>
              </w:rPr>
              <w:id w:val="-1018923055"/>
              <w:placeholder>
                <w:docPart w:val="AD521F69F6BF473C81281315DF96591F"/>
              </w:placeholder>
              <w:showingPlcHdr/>
            </w:sdtPr>
            <w:sdtEndPr/>
            <w:sdtContent>
              <w:p w:rsidR="00110528" w:rsidRPr="007126E6" w:rsidRDefault="00110528" w:rsidP="00D507BF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sdtContent>
          </w:sdt>
        </w:tc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110528" w:rsidRPr="00F802F4" w:rsidRDefault="002F0B70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739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2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0528" w:rsidRPr="00F802F4">
              <w:rPr>
                <w:sz w:val="20"/>
                <w:szCs w:val="20"/>
              </w:rPr>
              <w:t xml:space="preserve"> Low</w:t>
            </w:r>
          </w:p>
          <w:p w:rsidR="00110528" w:rsidRPr="00F802F4" w:rsidRDefault="002F0B70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652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2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0528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110528" w:rsidRPr="00110528" w:rsidRDefault="00110528" w:rsidP="00110528">
            <w:pPr>
              <w:spacing w:after="60"/>
              <w:rPr>
                <w:sz w:val="16"/>
                <w:szCs w:val="16"/>
              </w:rPr>
            </w:pPr>
          </w:p>
        </w:tc>
      </w:tr>
      <w:tr w:rsidR="00110528" w:rsidRPr="007126E6" w:rsidTr="00D32B2D">
        <w:tc>
          <w:tcPr>
            <w:tcW w:w="5954" w:type="dxa"/>
            <w:tcBorders>
              <w:bottom w:val="nil"/>
            </w:tcBorders>
          </w:tcPr>
          <w:p w:rsidR="00110528" w:rsidRPr="007126E6" w:rsidRDefault="00110528" w:rsidP="00D507BF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ii)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>the altered genetic material(s)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110528" w:rsidRPr="007126E6" w:rsidRDefault="00110528" w:rsidP="00D50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110528" w:rsidRPr="00110528" w:rsidRDefault="00110528" w:rsidP="00110528">
            <w:pPr>
              <w:spacing w:after="60"/>
              <w:rPr>
                <w:sz w:val="16"/>
                <w:szCs w:val="16"/>
              </w:rPr>
            </w:pPr>
          </w:p>
        </w:tc>
      </w:tr>
      <w:tr w:rsidR="00110528" w:rsidRPr="007126E6" w:rsidTr="00D32B2D">
        <w:sdt>
          <w:sdtPr>
            <w:rPr>
              <w:sz w:val="24"/>
              <w:szCs w:val="24"/>
            </w:rPr>
            <w:id w:val="-15014419"/>
            <w:placeholder>
              <w:docPart w:val="50C9B8B9285243388AA9726A2F89BA8F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110528" w:rsidRPr="007126E6" w:rsidRDefault="00110528" w:rsidP="00D507BF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110528" w:rsidRPr="00F802F4" w:rsidRDefault="002F0B70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093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2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0528" w:rsidRPr="00F802F4">
              <w:rPr>
                <w:sz w:val="20"/>
                <w:szCs w:val="20"/>
              </w:rPr>
              <w:t xml:space="preserve"> Low</w:t>
            </w:r>
          </w:p>
          <w:p w:rsidR="00110528" w:rsidRPr="00F802F4" w:rsidRDefault="002F0B70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489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2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0528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110528" w:rsidRDefault="00110528" w:rsidP="00110528">
            <w:pPr>
              <w:spacing w:after="60"/>
              <w:rPr>
                <w:sz w:val="16"/>
                <w:szCs w:val="16"/>
              </w:rPr>
            </w:pPr>
          </w:p>
        </w:tc>
      </w:tr>
      <w:tr w:rsidR="00110528" w:rsidRPr="007126E6" w:rsidTr="00110528">
        <w:tc>
          <w:tcPr>
            <w:tcW w:w="5954" w:type="dxa"/>
            <w:tcBorders>
              <w:bottom w:val="nil"/>
            </w:tcBorders>
          </w:tcPr>
          <w:p w:rsidR="00110528" w:rsidRPr="007126E6" w:rsidRDefault="00110528" w:rsidP="00D507BF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iii)</w:t>
            </w:r>
            <w:r>
              <w:rPr>
                <w:b/>
                <w:sz w:val="20"/>
                <w:szCs w:val="20"/>
              </w:rPr>
              <w:t xml:space="preserve"> the donor micro</w:t>
            </w:r>
            <w:r w:rsidRPr="00F802F4">
              <w:rPr>
                <w:b/>
                <w:sz w:val="20"/>
                <w:szCs w:val="20"/>
              </w:rPr>
              <w:t>organism(s) (where used/appropriate)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110528" w:rsidRPr="007126E6" w:rsidRDefault="00110528" w:rsidP="00D50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110528" w:rsidRDefault="00110528" w:rsidP="00110528">
            <w:pPr>
              <w:spacing w:after="60"/>
              <w:rPr>
                <w:sz w:val="16"/>
                <w:szCs w:val="16"/>
              </w:rPr>
            </w:pPr>
          </w:p>
        </w:tc>
      </w:tr>
      <w:tr w:rsidR="00110528" w:rsidRPr="007126E6" w:rsidTr="00110528">
        <w:sdt>
          <w:sdtPr>
            <w:rPr>
              <w:sz w:val="24"/>
              <w:szCs w:val="24"/>
            </w:rPr>
            <w:id w:val="31310766"/>
            <w:placeholder>
              <w:docPart w:val="A9709133CC0B4CDD82C2C61E61F3A3C9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110528" w:rsidRPr="007126E6" w:rsidRDefault="00110528" w:rsidP="00D507BF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110528" w:rsidRPr="00F802F4" w:rsidRDefault="002F0B70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205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2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0528" w:rsidRPr="00F802F4">
              <w:rPr>
                <w:sz w:val="20"/>
                <w:szCs w:val="20"/>
              </w:rPr>
              <w:t xml:space="preserve"> Low</w:t>
            </w:r>
          </w:p>
          <w:p w:rsidR="00110528" w:rsidRPr="00F802F4" w:rsidRDefault="002F0B70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3483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2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0528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110528" w:rsidRDefault="00110528" w:rsidP="00110528">
            <w:pPr>
              <w:spacing w:after="60"/>
              <w:rPr>
                <w:sz w:val="16"/>
                <w:szCs w:val="16"/>
              </w:rPr>
            </w:pPr>
          </w:p>
        </w:tc>
      </w:tr>
      <w:tr w:rsidR="00110528" w:rsidRPr="007126E6" w:rsidTr="00110528">
        <w:tc>
          <w:tcPr>
            <w:tcW w:w="5954" w:type="dxa"/>
            <w:tcBorders>
              <w:bottom w:val="nil"/>
            </w:tcBorders>
          </w:tcPr>
          <w:p w:rsidR="00110528" w:rsidRPr="007126E6" w:rsidRDefault="00110528" w:rsidP="00D507BF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iv)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>the vector</w:t>
            </w:r>
            <w:r>
              <w:rPr>
                <w:b/>
                <w:sz w:val="20"/>
                <w:szCs w:val="20"/>
              </w:rPr>
              <w:t>(s)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110528" w:rsidRPr="007126E6" w:rsidRDefault="00110528" w:rsidP="00D50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110528" w:rsidRDefault="00110528" w:rsidP="00110528">
            <w:pPr>
              <w:spacing w:after="60"/>
              <w:rPr>
                <w:sz w:val="16"/>
                <w:szCs w:val="16"/>
              </w:rPr>
            </w:pPr>
          </w:p>
        </w:tc>
      </w:tr>
      <w:tr w:rsidR="00110528" w:rsidRPr="007126E6" w:rsidTr="00110528">
        <w:sdt>
          <w:sdtPr>
            <w:rPr>
              <w:sz w:val="24"/>
              <w:szCs w:val="24"/>
            </w:rPr>
            <w:id w:val="453920073"/>
            <w:placeholder>
              <w:docPart w:val="FD844C2CFD374927AC9593DAC70AC960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110528" w:rsidRPr="007126E6" w:rsidRDefault="00110528" w:rsidP="00D507BF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110528" w:rsidRPr="00F802F4" w:rsidRDefault="002F0B70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325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2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0528" w:rsidRPr="00F802F4">
              <w:rPr>
                <w:sz w:val="20"/>
                <w:szCs w:val="20"/>
              </w:rPr>
              <w:t xml:space="preserve"> Low</w:t>
            </w:r>
          </w:p>
          <w:p w:rsidR="00110528" w:rsidRPr="00F802F4" w:rsidRDefault="002F0B70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07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2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0528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110528" w:rsidRDefault="00110528" w:rsidP="00110528">
            <w:pPr>
              <w:spacing w:after="60"/>
              <w:rPr>
                <w:sz w:val="16"/>
                <w:szCs w:val="16"/>
              </w:rPr>
            </w:pPr>
          </w:p>
        </w:tc>
      </w:tr>
      <w:tr w:rsidR="00110528" w:rsidRPr="007126E6" w:rsidTr="00110528">
        <w:tc>
          <w:tcPr>
            <w:tcW w:w="5954" w:type="dxa"/>
            <w:tcBorders>
              <w:bottom w:val="nil"/>
            </w:tcBorders>
          </w:tcPr>
          <w:p w:rsidR="00110528" w:rsidRPr="007126E6" w:rsidRDefault="00110528" w:rsidP="00D507BF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v)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>the resul</w:t>
            </w:r>
            <w:r>
              <w:rPr>
                <w:b/>
                <w:sz w:val="20"/>
                <w:szCs w:val="20"/>
              </w:rPr>
              <w:t>ting genetically modified micro</w:t>
            </w:r>
            <w:r w:rsidRPr="00F802F4">
              <w:rPr>
                <w:b/>
                <w:sz w:val="20"/>
                <w:szCs w:val="20"/>
              </w:rPr>
              <w:t>organism(s) (including viral/cellular vectors)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110528" w:rsidRPr="007126E6" w:rsidRDefault="00110528" w:rsidP="00D50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110528" w:rsidRDefault="00110528" w:rsidP="00110528">
            <w:pPr>
              <w:spacing w:after="60"/>
              <w:rPr>
                <w:sz w:val="16"/>
                <w:szCs w:val="16"/>
              </w:rPr>
            </w:pPr>
          </w:p>
        </w:tc>
      </w:tr>
      <w:tr w:rsidR="00110528" w:rsidRPr="007126E6" w:rsidTr="00110528">
        <w:sdt>
          <w:sdtPr>
            <w:rPr>
              <w:sz w:val="24"/>
              <w:szCs w:val="24"/>
            </w:rPr>
            <w:id w:val="13661868"/>
            <w:placeholder>
              <w:docPart w:val="3B3283B2E7F54B139C3BD8C162F6908F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110528" w:rsidRPr="007126E6" w:rsidRDefault="00110528" w:rsidP="00D507BF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110528" w:rsidRPr="00F802F4" w:rsidRDefault="002F0B70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202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2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0528" w:rsidRPr="00F802F4">
              <w:rPr>
                <w:sz w:val="20"/>
                <w:szCs w:val="20"/>
              </w:rPr>
              <w:t xml:space="preserve"> Low</w:t>
            </w:r>
          </w:p>
          <w:p w:rsidR="00110528" w:rsidRPr="00F802F4" w:rsidRDefault="002F0B70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794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2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0528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110528" w:rsidRDefault="00110528" w:rsidP="00110528">
            <w:pPr>
              <w:spacing w:after="60"/>
              <w:rPr>
                <w:sz w:val="16"/>
                <w:szCs w:val="16"/>
              </w:rPr>
            </w:pPr>
          </w:p>
        </w:tc>
      </w:tr>
      <w:tr w:rsidR="00110528" w:rsidRPr="007126E6" w:rsidTr="00110528"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:rsidR="00110528" w:rsidRPr="007126E6" w:rsidRDefault="00110528" w:rsidP="00D507BF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v</w:t>
            </w:r>
            <w:r>
              <w:rPr>
                <w:b/>
                <w:i/>
                <w:sz w:val="20"/>
                <w:szCs w:val="20"/>
              </w:rPr>
              <w:t>i</w:t>
            </w:r>
            <w:r w:rsidRPr="000B6518">
              <w:rPr>
                <w:b/>
                <w:i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 xml:space="preserve">the resulting </w:t>
            </w:r>
            <w:r>
              <w:rPr>
                <w:b/>
                <w:sz w:val="20"/>
                <w:szCs w:val="20"/>
              </w:rPr>
              <w:t>transcribed/translated gene product (e.g., toxins)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10528" w:rsidRPr="007126E6" w:rsidRDefault="00110528" w:rsidP="00D50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110528" w:rsidRDefault="00110528" w:rsidP="00110528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Consider completing a separate chemical hazard risk assessment for gene products derived from the GMOs.</w:t>
            </w:r>
          </w:p>
        </w:tc>
      </w:tr>
      <w:tr w:rsidR="00110528" w:rsidRPr="007126E6" w:rsidTr="00110528">
        <w:sdt>
          <w:sdtPr>
            <w:rPr>
              <w:sz w:val="24"/>
              <w:szCs w:val="24"/>
            </w:rPr>
            <w:id w:val="-1786267295"/>
            <w:placeholder>
              <w:docPart w:val="6AD2EAE70882417B82069D24F4ECAD38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110528" w:rsidRPr="007126E6" w:rsidRDefault="00110528" w:rsidP="00D507BF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110528" w:rsidRPr="00F802F4" w:rsidRDefault="002F0B70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8823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2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0528" w:rsidRPr="00F802F4">
              <w:rPr>
                <w:sz w:val="20"/>
                <w:szCs w:val="20"/>
              </w:rPr>
              <w:t xml:space="preserve"> Low</w:t>
            </w:r>
          </w:p>
          <w:p w:rsidR="00110528" w:rsidRPr="00F802F4" w:rsidRDefault="002F0B70" w:rsidP="00D507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14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2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0528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10528" w:rsidRPr="00110528" w:rsidRDefault="00110528" w:rsidP="00110528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110528" w:rsidRPr="007126E6" w:rsidRDefault="00110528" w:rsidP="00364C45">
      <w:pPr>
        <w:spacing w:after="0"/>
        <w:rPr>
          <w:sz w:val="24"/>
          <w:szCs w:val="24"/>
        </w:rPr>
      </w:pPr>
    </w:p>
    <w:p w:rsidR="00AE781B" w:rsidRPr="00D456AE" w:rsidRDefault="00AE781B" w:rsidP="00D456AE">
      <w:pPr>
        <w:spacing w:after="0"/>
        <w:jc w:val="center"/>
        <w:rPr>
          <w:b/>
          <w:sz w:val="24"/>
          <w:szCs w:val="24"/>
        </w:rPr>
      </w:pPr>
      <w:r w:rsidRPr="00D456AE">
        <w:rPr>
          <w:b/>
          <w:sz w:val="24"/>
          <w:szCs w:val="24"/>
        </w:rPr>
        <w:t>FINAL CLASSIFICATION AND ASSIGNMENT OF CONTROL MEASURES</w:t>
      </w:r>
    </w:p>
    <w:p w:rsidR="00AE781B" w:rsidRDefault="00AE781B" w:rsidP="003F5B1B">
      <w:pPr>
        <w:spacing w:after="0"/>
        <w:rPr>
          <w:sz w:val="24"/>
          <w:szCs w:val="24"/>
        </w:rPr>
      </w:pPr>
    </w:p>
    <w:p w:rsidR="00E67AC3" w:rsidRPr="00E67AC3" w:rsidRDefault="00E67AC3" w:rsidP="00E67AC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Final classification of genetic medication work: </w:t>
      </w:r>
      <w:r w:rsidRPr="00E67AC3">
        <w:rPr>
          <w:b/>
          <w:sz w:val="24"/>
          <w:szCs w:val="24"/>
        </w:rPr>
        <w:t>Class 1</w:t>
      </w:r>
    </w:p>
    <w:p w:rsidR="00E67AC3" w:rsidRDefault="00E67AC3" w:rsidP="00E67AC3">
      <w:pPr>
        <w:spacing w:after="0"/>
        <w:rPr>
          <w:sz w:val="24"/>
          <w:szCs w:val="24"/>
        </w:rPr>
      </w:pPr>
    </w:p>
    <w:p w:rsidR="00E67AC3" w:rsidRPr="000B6518" w:rsidRDefault="00E67AC3" w:rsidP="00A14F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 will be carried out at: </w:t>
      </w:r>
      <w:r w:rsidRPr="00E67AC3">
        <w:rPr>
          <w:b/>
          <w:sz w:val="24"/>
          <w:szCs w:val="24"/>
        </w:rPr>
        <w:t>Containment Level 1</w:t>
      </w:r>
      <w:r w:rsidR="000B6518">
        <w:rPr>
          <w:sz w:val="24"/>
          <w:szCs w:val="24"/>
        </w:rPr>
        <w:t xml:space="preserve"> (and a</w:t>
      </w:r>
      <w:r w:rsidR="000B6518" w:rsidRPr="000B6518">
        <w:rPr>
          <w:sz w:val="24"/>
          <w:szCs w:val="24"/>
        </w:rPr>
        <w:t xml:space="preserve">pplying the </w:t>
      </w:r>
      <w:r w:rsidR="00A14F68">
        <w:rPr>
          <w:sz w:val="24"/>
          <w:szCs w:val="24"/>
        </w:rPr>
        <w:t>g</w:t>
      </w:r>
      <w:r w:rsidR="00A14F68" w:rsidRPr="00A14F68">
        <w:rPr>
          <w:sz w:val="24"/>
          <w:szCs w:val="24"/>
        </w:rPr>
        <w:t xml:space="preserve">eneral principles of good </w:t>
      </w:r>
      <w:r w:rsidR="00A14F68">
        <w:rPr>
          <w:sz w:val="24"/>
          <w:szCs w:val="24"/>
        </w:rPr>
        <w:t xml:space="preserve">microbiological practice and of </w:t>
      </w:r>
      <w:r w:rsidR="00A14F68" w:rsidRPr="00A14F68">
        <w:rPr>
          <w:sz w:val="24"/>
          <w:szCs w:val="24"/>
        </w:rPr>
        <w:t>good occupational safety and hygiene</w:t>
      </w:r>
      <w:r w:rsidR="00A14F68">
        <w:rPr>
          <w:sz w:val="24"/>
          <w:szCs w:val="24"/>
        </w:rPr>
        <w:t xml:space="preserve"> (see </w:t>
      </w:r>
      <w:hyperlink r:id="rId11" w:history="1">
        <w:r w:rsidR="00A14F68" w:rsidRPr="00A14F68">
          <w:rPr>
            <w:rStyle w:val="Hyperlink"/>
            <w:sz w:val="24"/>
            <w:szCs w:val="24"/>
          </w:rPr>
          <w:t>HSE Guidance Schedule 7, p. 66</w:t>
        </w:r>
      </w:hyperlink>
      <w:r w:rsidR="00A14F68">
        <w:rPr>
          <w:sz w:val="24"/>
          <w:szCs w:val="24"/>
        </w:rPr>
        <w:t>))</w:t>
      </w:r>
    </w:p>
    <w:p w:rsidR="00E67AC3" w:rsidRDefault="00E67AC3" w:rsidP="00E67AC3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386"/>
        <w:gridCol w:w="4111"/>
      </w:tblGrid>
      <w:tr w:rsidR="00E67AC3" w:rsidRPr="00B82CF3" w:rsidTr="00833A4D">
        <w:tc>
          <w:tcPr>
            <w:tcW w:w="538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C1E68" w:rsidRPr="00B82CF3" w:rsidRDefault="00B82CF3" w:rsidP="00E67AC3">
            <w:pPr>
              <w:rPr>
                <w:b/>
                <w:sz w:val="20"/>
                <w:szCs w:val="20"/>
              </w:rPr>
            </w:pPr>
            <w:r w:rsidRPr="00B82CF3">
              <w:rPr>
                <w:b/>
                <w:sz w:val="20"/>
                <w:szCs w:val="20"/>
              </w:rPr>
              <w:t>Containment Level 1</w:t>
            </w:r>
            <w:r w:rsidR="005C1E68">
              <w:rPr>
                <w:b/>
                <w:sz w:val="20"/>
                <w:szCs w:val="20"/>
              </w:rPr>
              <w:t xml:space="preserve"> (see </w:t>
            </w:r>
            <w:hyperlink r:id="rId12" w:history="1">
              <w:r w:rsidR="005C1E68" w:rsidRPr="00763F1A">
                <w:rPr>
                  <w:rStyle w:val="Hyperlink"/>
                  <w:b/>
                  <w:sz w:val="20"/>
                  <w:szCs w:val="20"/>
                </w:rPr>
                <w:t>HSE Guidance Table 1a, p</w:t>
              </w:r>
              <w:r w:rsidR="00B51E0D">
                <w:rPr>
                  <w:rStyle w:val="Hyperlink"/>
                  <w:b/>
                  <w:sz w:val="20"/>
                  <w:szCs w:val="20"/>
                </w:rPr>
                <w:t>p</w:t>
              </w:r>
              <w:r w:rsidR="005C1E68" w:rsidRPr="00763F1A">
                <w:rPr>
                  <w:rStyle w:val="Hyperlink"/>
                  <w:b/>
                  <w:sz w:val="20"/>
                  <w:szCs w:val="20"/>
                </w:rPr>
                <w:t>. 68</w:t>
              </w:r>
            </w:hyperlink>
            <w:r w:rsidR="002126A3">
              <w:rPr>
                <w:rStyle w:val="Hyperlink"/>
                <w:b/>
                <w:sz w:val="20"/>
                <w:szCs w:val="20"/>
              </w:rPr>
              <w:t>–70</w:t>
            </w:r>
            <w:r w:rsidR="005C1E6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67AC3" w:rsidRPr="00B82CF3" w:rsidRDefault="00B82CF3" w:rsidP="00E67AC3">
            <w:pPr>
              <w:rPr>
                <w:b/>
                <w:sz w:val="20"/>
                <w:szCs w:val="20"/>
              </w:rPr>
            </w:pPr>
            <w:r w:rsidRPr="00B82CF3">
              <w:rPr>
                <w:b/>
                <w:sz w:val="20"/>
                <w:szCs w:val="20"/>
              </w:rPr>
              <w:t>Requirements</w:t>
            </w:r>
          </w:p>
        </w:tc>
      </w:tr>
      <w:tr w:rsidR="00E67AC3" w:rsidRPr="00B82CF3" w:rsidTr="00833A4D">
        <w:tc>
          <w:tcPr>
            <w:tcW w:w="5386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:rsidR="00E67AC3" w:rsidRPr="00B82CF3" w:rsidRDefault="00B82CF3" w:rsidP="00E67AC3">
            <w:pPr>
              <w:rPr>
                <w:sz w:val="20"/>
                <w:szCs w:val="20"/>
              </w:rPr>
            </w:pPr>
            <w:r w:rsidRPr="00B82CF3">
              <w:rPr>
                <w:sz w:val="20"/>
                <w:szCs w:val="20"/>
              </w:rPr>
              <w:t>Surfaces impervious, resistant, easy to clean</w:t>
            </w:r>
          </w:p>
        </w:tc>
        <w:tc>
          <w:tcPr>
            <w:tcW w:w="4111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:rsidR="00E67AC3" w:rsidRPr="00B82CF3" w:rsidRDefault="00B82CF3" w:rsidP="00E67AC3">
            <w:pPr>
              <w:rPr>
                <w:sz w:val="20"/>
                <w:szCs w:val="20"/>
              </w:rPr>
            </w:pPr>
            <w:r w:rsidRPr="00B82CF3">
              <w:rPr>
                <w:sz w:val="20"/>
                <w:szCs w:val="20"/>
              </w:rPr>
              <w:t>required for any bench</w:t>
            </w:r>
          </w:p>
        </w:tc>
      </w:tr>
      <w:tr w:rsidR="00E67AC3" w:rsidRPr="00B82CF3" w:rsidTr="00833A4D">
        <w:tc>
          <w:tcPr>
            <w:tcW w:w="5386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E67AC3" w:rsidRPr="00B82CF3" w:rsidRDefault="00B82CF3" w:rsidP="00E67AC3">
            <w:pPr>
              <w:rPr>
                <w:sz w:val="20"/>
                <w:szCs w:val="20"/>
              </w:rPr>
            </w:pPr>
            <w:r w:rsidRPr="00B82CF3">
              <w:rPr>
                <w:sz w:val="20"/>
                <w:szCs w:val="20"/>
              </w:rPr>
              <w:t>Autoclave</w:t>
            </w:r>
          </w:p>
        </w:tc>
        <w:tc>
          <w:tcPr>
            <w:tcW w:w="4111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E67AC3" w:rsidRPr="00B82CF3" w:rsidRDefault="00B82CF3" w:rsidP="00E67AC3">
            <w:pPr>
              <w:rPr>
                <w:sz w:val="20"/>
                <w:szCs w:val="20"/>
              </w:rPr>
            </w:pPr>
            <w:r w:rsidRPr="00B82CF3">
              <w:rPr>
                <w:sz w:val="20"/>
                <w:szCs w:val="20"/>
              </w:rPr>
              <w:t>required on site</w:t>
            </w:r>
          </w:p>
        </w:tc>
      </w:tr>
      <w:tr w:rsidR="00E67AC3" w:rsidRPr="00B82CF3" w:rsidTr="00833A4D">
        <w:tc>
          <w:tcPr>
            <w:tcW w:w="5386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E67AC3" w:rsidRPr="00B82CF3" w:rsidRDefault="00B82CF3" w:rsidP="00E67AC3">
            <w:pPr>
              <w:rPr>
                <w:sz w:val="20"/>
                <w:szCs w:val="20"/>
              </w:rPr>
            </w:pPr>
            <w:r w:rsidRPr="00B82CF3">
              <w:rPr>
                <w:sz w:val="20"/>
                <w:szCs w:val="20"/>
              </w:rPr>
              <w:t>Protective clothing</w:t>
            </w:r>
          </w:p>
        </w:tc>
        <w:tc>
          <w:tcPr>
            <w:tcW w:w="4111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E67AC3" w:rsidRPr="00B82CF3" w:rsidRDefault="00B82CF3" w:rsidP="00E67AC3">
            <w:pPr>
              <w:rPr>
                <w:sz w:val="20"/>
                <w:szCs w:val="20"/>
              </w:rPr>
            </w:pPr>
            <w:r w:rsidRPr="00B82CF3">
              <w:rPr>
                <w:sz w:val="20"/>
                <w:szCs w:val="20"/>
              </w:rPr>
              <w:t>required</w:t>
            </w:r>
          </w:p>
        </w:tc>
      </w:tr>
      <w:tr w:rsidR="00E67AC3" w:rsidRPr="00B82CF3" w:rsidTr="00833A4D">
        <w:tc>
          <w:tcPr>
            <w:tcW w:w="5386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E67AC3" w:rsidRPr="00B82CF3" w:rsidRDefault="00B82CF3" w:rsidP="00E67AC3">
            <w:pPr>
              <w:rPr>
                <w:sz w:val="20"/>
                <w:szCs w:val="20"/>
              </w:rPr>
            </w:pPr>
            <w:r w:rsidRPr="00B82CF3">
              <w:rPr>
                <w:sz w:val="20"/>
                <w:szCs w:val="20"/>
              </w:rPr>
              <w:t>Control of disease vectors (e</w:t>
            </w:r>
            <w:r>
              <w:rPr>
                <w:sz w:val="20"/>
                <w:szCs w:val="20"/>
              </w:rPr>
              <w:t>.</w:t>
            </w:r>
            <w:r w:rsidRPr="00B82CF3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.,</w:t>
            </w:r>
            <w:r w:rsidRPr="00B82CF3">
              <w:rPr>
                <w:sz w:val="20"/>
                <w:szCs w:val="20"/>
              </w:rPr>
              <w:t xml:space="preserve"> rodents, insects) which could disseminate GMMs</w:t>
            </w:r>
          </w:p>
        </w:tc>
        <w:tc>
          <w:tcPr>
            <w:tcW w:w="4111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E67AC3" w:rsidRPr="00B82CF3" w:rsidRDefault="00B82CF3" w:rsidP="00E67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required, RA</w:t>
            </w:r>
            <w:r w:rsidRPr="00B82CF3">
              <w:rPr>
                <w:sz w:val="20"/>
                <w:szCs w:val="20"/>
              </w:rPr>
              <w:t>-dependent</w:t>
            </w:r>
          </w:p>
        </w:tc>
      </w:tr>
      <w:tr w:rsidR="00E67AC3" w:rsidRPr="00B82CF3" w:rsidTr="00833A4D">
        <w:tc>
          <w:tcPr>
            <w:tcW w:w="5386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E67AC3" w:rsidRPr="00B82CF3" w:rsidRDefault="00B82CF3" w:rsidP="00E67AC3">
            <w:pPr>
              <w:rPr>
                <w:sz w:val="20"/>
                <w:szCs w:val="20"/>
              </w:rPr>
            </w:pPr>
            <w:r w:rsidRPr="00B82CF3">
              <w:rPr>
                <w:sz w:val="20"/>
                <w:szCs w:val="20"/>
              </w:rPr>
              <w:t>Specified disinfection procedures in place</w:t>
            </w:r>
          </w:p>
        </w:tc>
        <w:tc>
          <w:tcPr>
            <w:tcW w:w="4111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E67AC3" w:rsidRPr="00B82CF3" w:rsidRDefault="00B82CF3" w:rsidP="00E67AC3">
            <w:pPr>
              <w:rPr>
                <w:sz w:val="20"/>
                <w:szCs w:val="20"/>
              </w:rPr>
            </w:pPr>
            <w:r w:rsidRPr="00B82CF3">
              <w:rPr>
                <w:sz w:val="20"/>
                <w:szCs w:val="20"/>
              </w:rPr>
              <w:t>may be required</w:t>
            </w:r>
            <w:r w:rsidR="008C42E5">
              <w:rPr>
                <w:sz w:val="20"/>
                <w:szCs w:val="20"/>
              </w:rPr>
              <w:t>*</w:t>
            </w:r>
          </w:p>
        </w:tc>
      </w:tr>
      <w:tr w:rsidR="00E67AC3" w:rsidRPr="00B82CF3" w:rsidTr="00833A4D">
        <w:tc>
          <w:tcPr>
            <w:tcW w:w="5386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E67AC3" w:rsidRPr="00B82CF3" w:rsidRDefault="00B82CF3" w:rsidP="00E67AC3">
            <w:pPr>
              <w:rPr>
                <w:sz w:val="20"/>
                <w:szCs w:val="20"/>
              </w:rPr>
            </w:pPr>
            <w:r w:rsidRPr="00B82CF3">
              <w:rPr>
                <w:sz w:val="20"/>
                <w:szCs w:val="20"/>
              </w:rPr>
              <w:t>Inactivation of GMMs in contaminated material and waste</w:t>
            </w:r>
          </w:p>
        </w:tc>
        <w:tc>
          <w:tcPr>
            <w:tcW w:w="4111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E67AC3" w:rsidRPr="00B82CF3" w:rsidRDefault="00B82CF3" w:rsidP="00B82CF3">
            <w:pPr>
              <w:rPr>
                <w:sz w:val="20"/>
                <w:szCs w:val="20"/>
              </w:rPr>
            </w:pPr>
            <w:r w:rsidRPr="00B82CF3">
              <w:rPr>
                <w:b/>
                <w:sz w:val="20"/>
                <w:szCs w:val="20"/>
              </w:rPr>
              <w:t>University policy:</w:t>
            </w:r>
            <w:r>
              <w:rPr>
                <w:sz w:val="20"/>
                <w:szCs w:val="20"/>
              </w:rPr>
              <w:t xml:space="preserve"> required by validated </w:t>
            </w:r>
            <w:r w:rsidRPr="00B82CF3">
              <w:rPr>
                <w:sz w:val="20"/>
                <w:szCs w:val="20"/>
              </w:rPr>
              <w:t>means</w:t>
            </w:r>
          </w:p>
        </w:tc>
      </w:tr>
      <w:tr w:rsidR="00E67AC3" w:rsidRPr="00B82CF3" w:rsidTr="00833A4D">
        <w:tc>
          <w:tcPr>
            <w:tcW w:w="5386" w:type="dxa"/>
            <w:tcBorders>
              <w:top w:val="nil"/>
            </w:tcBorders>
            <w:tcMar>
              <w:top w:w="57" w:type="dxa"/>
              <w:bottom w:w="57" w:type="dxa"/>
            </w:tcMar>
          </w:tcPr>
          <w:p w:rsidR="00E67AC3" w:rsidRPr="00B82CF3" w:rsidRDefault="00B82CF3" w:rsidP="00E67AC3">
            <w:pPr>
              <w:rPr>
                <w:sz w:val="20"/>
                <w:szCs w:val="20"/>
              </w:rPr>
            </w:pPr>
            <w:r w:rsidRPr="00B82CF3">
              <w:rPr>
                <w:sz w:val="20"/>
                <w:szCs w:val="20"/>
              </w:rPr>
              <w:t>Safe storage of GMMs</w:t>
            </w:r>
          </w:p>
        </w:tc>
        <w:tc>
          <w:tcPr>
            <w:tcW w:w="4111" w:type="dxa"/>
            <w:tcBorders>
              <w:top w:val="nil"/>
            </w:tcBorders>
            <w:tcMar>
              <w:top w:w="57" w:type="dxa"/>
              <w:bottom w:w="57" w:type="dxa"/>
            </w:tcMar>
          </w:tcPr>
          <w:p w:rsidR="00E67AC3" w:rsidRPr="00B82CF3" w:rsidRDefault="00B82CF3" w:rsidP="00E67AC3">
            <w:pPr>
              <w:rPr>
                <w:sz w:val="20"/>
                <w:szCs w:val="20"/>
              </w:rPr>
            </w:pPr>
            <w:r w:rsidRPr="00B82CF3">
              <w:rPr>
                <w:sz w:val="20"/>
                <w:szCs w:val="20"/>
              </w:rPr>
              <w:t>required, RA-dependent</w:t>
            </w:r>
          </w:p>
        </w:tc>
      </w:tr>
    </w:tbl>
    <w:p w:rsidR="00E67AC3" w:rsidRPr="00617677" w:rsidRDefault="008C42E5" w:rsidP="00833A4D">
      <w:pPr>
        <w:spacing w:after="0"/>
        <w:ind w:left="426"/>
        <w:rPr>
          <w:sz w:val="16"/>
          <w:szCs w:val="16"/>
        </w:rPr>
      </w:pPr>
      <w:r w:rsidRPr="00617677">
        <w:rPr>
          <w:sz w:val="16"/>
          <w:szCs w:val="16"/>
        </w:rPr>
        <w:t>*</w:t>
      </w:r>
      <w:r w:rsidR="00D12839">
        <w:rPr>
          <w:sz w:val="16"/>
          <w:szCs w:val="16"/>
        </w:rPr>
        <w:t xml:space="preserve"> A</w:t>
      </w:r>
      <w:r w:rsidRPr="00617677">
        <w:rPr>
          <w:sz w:val="16"/>
          <w:szCs w:val="16"/>
        </w:rPr>
        <w:t>n option at Containment Level 1 and its requirement should be determined by the risk assessment for the particular activity concerned</w:t>
      </w:r>
    </w:p>
    <w:p w:rsidR="008C42E5" w:rsidRDefault="008C42E5" w:rsidP="00E67AC3">
      <w:pPr>
        <w:spacing w:after="0"/>
        <w:rPr>
          <w:sz w:val="24"/>
          <w:szCs w:val="24"/>
        </w:rPr>
      </w:pPr>
    </w:p>
    <w:p w:rsidR="00AE781B" w:rsidRPr="0040795B" w:rsidRDefault="002126A3" w:rsidP="0040795B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>
        <w:rPr>
          <w:sz w:val="16"/>
          <w:szCs w:val="16"/>
        </w:rPr>
        <w:t>Note:</w:t>
      </w:r>
      <w:r w:rsidR="00E67AC3" w:rsidRPr="0040795B">
        <w:rPr>
          <w:sz w:val="16"/>
          <w:szCs w:val="16"/>
        </w:rPr>
        <w:t xml:space="preserve"> If class or Containment Levels differ from the above, the risk assessment will need to be completed using form GM(A), GM(B), GM(C) or GM(D)</w:t>
      </w:r>
      <w:r w:rsidR="00AE781B" w:rsidRPr="0040795B">
        <w:rPr>
          <w:sz w:val="16"/>
          <w:szCs w:val="16"/>
        </w:rPr>
        <w:t>.</w:t>
      </w:r>
    </w:p>
    <w:p w:rsidR="00AE781B" w:rsidRDefault="00AE781B" w:rsidP="003F5B1B">
      <w:pPr>
        <w:spacing w:after="0"/>
        <w:rPr>
          <w:sz w:val="24"/>
          <w:szCs w:val="24"/>
        </w:rPr>
      </w:pPr>
    </w:p>
    <w:p w:rsidR="005C1E68" w:rsidRPr="005C1E68" w:rsidRDefault="005C1E68" w:rsidP="003F5B1B">
      <w:pPr>
        <w:spacing w:after="0"/>
        <w:rPr>
          <w:b/>
          <w:sz w:val="24"/>
          <w:szCs w:val="24"/>
        </w:rPr>
      </w:pPr>
      <w:r w:rsidRPr="005C1E68">
        <w:rPr>
          <w:b/>
          <w:sz w:val="24"/>
          <w:szCs w:val="24"/>
        </w:rPr>
        <w:t>Containment Level and Waste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5C1E68" w:rsidRPr="007126E6" w:rsidTr="00EE72FC">
        <w:tc>
          <w:tcPr>
            <w:tcW w:w="77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1E68" w:rsidRPr="007126E6" w:rsidRDefault="005C1E68" w:rsidP="008C42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Confirm that all minimum Containment Level 1 requirements are met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C1E68" w:rsidRPr="00596750" w:rsidRDefault="00617677" w:rsidP="00023BD5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</w:t>
            </w:r>
            <w:r w:rsidR="005C1E68" w:rsidRPr="00596750">
              <w:rPr>
                <w:sz w:val="16"/>
                <w:szCs w:val="16"/>
              </w:rPr>
              <w:t>regulations require an autoclave in the site/building/suite according to class.</w:t>
            </w:r>
          </w:p>
        </w:tc>
      </w:tr>
      <w:tr w:rsidR="005C1E68" w:rsidTr="00EE72FC">
        <w:tc>
          <w:tcPr>
            <w:tcW w:w="779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5C1E68" w:rsidRPr="00AA088A" w:rsidRDefault="002F0B70" w:rsidP="00AA088A">
            <w:pPr>
              <w:tabs>
                <w:tab w:val="left" w:pos="1298"/>
              </w:tabs>
              <w:ind w:left="30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352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68" w:rsidRPr="00F8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C1E68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C1E68" w:rsidRPr="00596750" w:rsidRDefault="005C1E68" w:rsidP="00023BD5">
            <w:pPr>
              <w:tabs>
                <w:tab w:val="left" w:pos="1298"/>
              </w:tabs>
              <w:spacing w:after="60"/>
              <w:rPr>
                <w:sz w:val="16"/>
                <w:szCs w:val="16"/>
              </w:rPr>
            </w:pPr>
          </w:p>
        </w:tc>
      </w:tr>
      <w:tr w:rsidR="005C1E68" w:rsidRPr="003C42D8" w:rsidTr="00EE72FC">
        <w:tc>
          <w:tcPr>
            <w:tcW w:w="77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1E68" w:rsidRPr="003C42D8" w:rsidRDefault="005C1E68" w:rsidP="00292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there any modifications to the CL1 control measures (e.g., disinfection procedures)?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C1E68" w:rsidRPr="00596750" w:rsidRDefault="005C1E68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5C1E68" w:rsidRPr="003C42D8" w:rsidTr="00EE72FC">
        <w:tc>
          <w:tcPr>
            <w:tcW w:w="7792" w:type="dxa"/>
            <w:tcBorders>
              <w:top w:val="nil"/>
              <w:bottom w:val="nil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5C1E68" w:rsidRPr="008C42E5" w:rsidRDefault="002F0B70" w:rsidP="00AA088A">
            <w:pPr>
              <w:tabs>
                <w:tab w:val="left" w:pos="1298"/>
              </w:tabs>
              <w:ind w:left="30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573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68" w:rsidRPr="00F8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C1E68" w:rsidRPr="00F83D5E">
              <w:rPr>
                <w:sz w:val="20"/>
                <w:szCs w:val="20"/>
              </w:rPr>
              <w:t xml:space="preserve"> Yes</w:t>
            </w:r>
            <w:r w:rsidR="005C1E68" w:rsidRPr="00F83D5E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2340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68" w:rsidRPr="00F8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C1E68" w:rsidRPr="00F83D5E">
              <w:rPr>
                <w:sz w:val="20"/>
                <w:szCs w:val="20"/>
              </w:rPr>
              <w:t xml:space="preserve"> N</w:t>
            </w:r>
            <w:r w:rsidR="005C1E68">
              <w:rPr>
                <w:sz w:val="20"/>
                <w:szCs w:val="20"/>
              </w:rPr>
              <w:t>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C1E68" w:rsidRPr="00596750" w:rsidRDefault="005C1E68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5C1E68" w:rsidRPr="003C42D8" w:rsidTr="00EE72FC">
        <w:tc>
          <w:tcPr>
            <w:tcW w:w="7792" w:type="dxa"/>
            <w:tcBorders>
              <w:top w:val="nil"/>
              <w:bottom w:val="nil"/>
              <w:right w:val="single" w:sz="4" w:space="0" w:color="auto"/>
            </w:tcBorders>
          </w:tcPr>
          <w:p w:rsidR="005C1E68" w:rsidRPr="005C1E68" w:rsidRDefault="005C1E68" w:rsidP="008C42E5">
            <w:pPr>
              <w:tabs>
                <w:tab w:val="left" w:pos="1298"/>
              </w:tabs>
              <w:rPr>
                <w:b/>
                <w:sz w:val="20"/>
                <w:szCs w:val="20"/>
              </w:rPr>
            </w:pPr>
            <w:r w:rsidRPr="005C1E68">
              <w:rPr>
                <w:b/>
                <w:sz w:val="20"/>
                <w:szCs w:val="20"/>
              </w:rPr>
              <w:t>If ‘Yes’, please describe the modifications</w:t>
            </w:r>
            <w:r w:rsidR="00617677">
              <w:rPr>
                <w:b/>
                <w:sz w:val="20"/>
                <w:szCs w:val="20"/>
              </w:rPr>
              <w:t xml:space="preserve"> (or enter ‘N/A’)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C1E68" w:rsidRPr="00596750" w:rsidRDefault="005C1E68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5C1E68" w:rsidRPr="007126E6" w:rsidTr="00EE72FC">
        <w:sdt>
          <w:sdtPr>
            <w:rPr>
              <w:sz w:val="24"/>
              <w:szCs w:val="24"/>
            </w:rPr>
            <w:id w:val="147482870"/>
            <w:placeholder>
              <w:docPart w:val="DB7C489C5D8A445194AF4C55EEC15C59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bottom w:val="nil"/>
                  <w:right w:val="single" w:sz="4" w:space="0" w:color="auto"/>
                </w:tcBorders>
              </w:tcPr>
              <w:p w:rsidR="005C1E68" w:rsidRPr="007126E6" w:rsidRDefault="006C407C" w:rsidP="00292C67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C1E68" w:rsidRPr="00596750" w:rsidRDefault="005C1E68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5C1E68" w:rsidRPr="007126E6" w:rsidTr="00EE72FC">
        <w:tc>
          <w:tcPr>
            <w:tcW w:w="77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1E68" w:rsidRDefault="005C1E68" w:rsidP="00292C67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C1E68" w:rsidRPr="00596750" w:rsidRDefault="005C1E68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617677" w:rsidRPr="007126E6" w:rsidTr="00EE72FC">
        <w:tc>
          <w:tcPr>
            <w:tcW w:w="77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7677" w:rsidRDefault="00617677" w:rsidP="00617677">
            <w:pPr>
              <w:rPr>
                <w:b/>
                <w:sz w:val="20"/>
                <w:szCs w:val="20"/>
              </w:rPr>
            </w:pPr>
            <w:r w:rsidRPr="005C1E68">
              <w:rPr>
                <w:b/>
                <w:sz w:val="20"/>
                <w:szCs w:val="20"/>
              </w:rPr>
              <w:t>State waste procedures and inactivation methods for the GMM</w:t>
            </w:r>
          </w:p>
          <w:p w:rsidR="00617677" w:rsidRDefault="00617677" w:rsidP="00617677">
            <w:pPr>
              <w:rPr>
                <w:sz w:val="24"/>
                <w:szCs w:val="24"/>
              </w:rPr>
            </w:pPr>
            <w:r w:rsidRPr="00FC6D21">
              <w:rPr>
                <w:b/>
                <w:smallCaps/>
                <w:color w:val="FF0000"/>
                <w:sz w:val="20"/>
                <w:szCs w:val="20"/>
              </w:rPr>
              <w:t>REMINDER:</w:t>
            </w:r>
            <w:r w:rsidR="00D24E80">
              <w:rPr>
                <w:b/>
                <w:smallCaps/>
                <w:color w:val="FF0000"/>
                <w:sz w:val="20"/>
                <w:szCs w:val="20"/>
              </w:rPr>
              <w:t xml:space="preserve"> THE UNIVERSITY REQUIRES ALL GM</w:t>
            </w:r>
            <w:r w:rsidRPr="00FC6D21">
              <w:rPr>
                <w:b/>
                <w:smallCaps/>
                <w:color w:val="FF0000"/>
                <w:sz w:val="20"/>
                <w:szCs w:val="20"/>
              </w:rPr>
              <w:t xml:space="preserve"> WASTE TO BE INACTIVATED BEFORE DISPOSAL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617677" w:rsidRPr="00596750" w:rsidRDefault="00617677" w:rsidP="00023BD5">
            <w:pPr>
              <w:spacing w:after="60"/>
              <w:rPr>
                <w:sz w:val="16"/>
                <w:szCs w:val="16"/>
              </w:rPr>
            </w:pPr>
            <w:r w:rsidRPr="00596750">
              <w:rPr>
                <w:sz w:val="16"/>
                <w:szCs w:val="16"/>
              </w:rPr>
              <w:t>Include expected degree of kill (e</w:t>
            </w:r>
            <w:r w:rsidR="00833A4D">
              <w:rPr>
                <w:sz w:val="16"/>
                <w:szCs w:val="16"/>
              </w:rPr>
              <w:t>.</w:t>
            </w:r>
            <w:r w:rsidRPr="00596750">
              <w:rPr>
                <w:sz w:val="16"/>
                <w:szCs w:val="16"/>
              </w:rPr>
              <w:t>g</w:t>
            </w:r>
            <w:r w:rsidR="00833A4D">
              <w:rPr>
                <w:sz w:val="16"/>
                <w:szCs w:val="16"/>
              </w:rPr>
              <w:t>., ‘effectively 100%’</w:t>
            </w:r>
            <w:r w:rsidRPr="00596750">
              <w:rPr>
                <w:sz w:val="16"/>
                <w:szCs w:val="16"/>
              </w:rPr>
              <w:t>), and appropriate validation methods (e</w:t>
            </w:r>
            <w:r w:rsidR="00833A4D">
              <w:rPr>
                <w:sz w:val="16"/>
                <w:szCs w:val="16"/>
              </w:rPr>
              <w:t>.</w:t>
            </w:r>
            <w:r w:rsidRPr="00596750">
              <w:rPr>
                <w:sz w:val="16"/>
                <w:szCs w:val="16"/>
              </w:rPr>
              <w:t>g</w:t>
            </w:r>
            <w:r w:rsidR="00833A4D">
              <w:rPr>
                <w:sz w:val="16"/>
                <w:szCs w:val="16"/>
              </w:rPr>
              <w:t>.,</w:t>
            </w:r>
            <w:r w:rsidRPr="00596750">
              <w:rPr>
                <w:sz w:val="16"/>
                <w:szCs w:val="16"/>
              </w:rPr>
              <w:t xml:space="preserve"> run shown to reach and hold temp correctly).</w:t>
            </w:r>
          </w:p>
          <w:p w:rsidR="00617677" w:rsidRPr="00596750" w:rsidRDefault="00617677" w:rsidP="00023BD5">
            <w:pPr>
              <w:spacing w:after="60"/>
              <w:rPr>
                <w:sz w:val="16"/>
                <w:szCs w:val="16"/>
              </w:rPr>
            </w:pPr>
            <w:r w:rsidRPr="00596750">
              <w:rPr>
                <w:sz w:val="16"/>
                <w:szCs w:val="16"/>
              </w:rPr>
              <w:t>The University requires</w:t>
            </w:r>
            <w:r w:rsidR="002126A3">
              <w:rPr>
                <w:sz w:val="16"/>
                <w:szCs w:val="16"/>
              </w:rPr>
              <w:t xml:space="preserve"> all GM waste to be inactivated</w:t>
            </w:r>
            <w:r w:rsidRPr="00596750">
              <w:rPr>
                <w:sz w:val="16"/>
                <w:szCs w:val="16"/>
              </w:rPr>
              <w:t xml:space="preserve"> by autoclave or other validated means prior to disposal.</w:t>
            </w:r>
          </w:p>
        </w:tc>
      </w:tr>
      <w:tr w:rsidR="00617677" w:rsidRPr="007126E6" w:rsidTr="00EE72FC">
        <w:sdt>
          <w:sdtPr>
            <w:rPr>
              <w:sz w:val="24"/>
              <w:szCs w:val="24"/>
            </w:rPr>
            <w:id w:val="1675065690"/>
            <w:placeholder>
              <w:docPart w:val="F46EB297CA31444096DB653E72E72C25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17677" w:rsidRDefault="006C407C" w:rsidP="00292C67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617677" w:rsidRPr="00596750" w:rsidRDefault="00617677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617677" w:rsidRPr="007126E6" w:rsidTr="00EE72FC">
        <w:tc>
          <w:tcPr>
            <w:tcW w:w="77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7677" w:rsidRPr="005C1E68" w:rsidRDefault="002126A3" w:rsidP="00617677">
            <w:pPr>
              <w:rPr>
                <w:b/>
                <w:sz w:val="20"/>
                <w:szCs w:val="20"/>
              </w:rPr>
            </w:pPr>
            <w:r w:rsidRPr="00C307B3">
              <w:rPr>
                <w:b/>
                <w:sz w:val="20"/>
                <w:szCs w:val="20"/>
              </w:rPr>
              <w:t>State contingency waste procedures (</w:t>
            </w:r>
            <w:r>
              <w:rPr>
                <w:b/>
                <w:sz w:val="20"/>
                <w:szCs w:val="20"/>
              </w:rPr>
              <w:t>e.g.,</w:t>
            </w:r>
            <w:r w:rsidRPr="00C307B3">
              <w:rPr>
                <w:b/>
                <w:sz w:val="20"/>
                <w:szCs w:val="20"/>
              </w:rPr>
              <w:t xml:space="preserve"> if autoclave is down)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617677" w:rsidRPr="00596750" w:rsidRDefault="00617677" w:rsidP="00023BD5">
            <w:pPr>
              <w:spacing w:after="60"/>
              <w:rPr>
                <w:sz w:val="16"/>
                <w:szCs w:val="16"/>
              </w:rPr>
            </w:pPr>
          </w:p>
        </w:tc>
      </w:tr>
      <w:tr w:rsidR="00617677" w:rsidRPr="007126E6" w:rsidTr="00EE72FC">
        <w:sdt>
          <w:sdtPr>
            <w:rPr>
              <w:sz w:val="24"/>
              <w:szCs w:val="24"/>
            </w:rPr>
            <w:id w:val="1307513730"/>
            <w:placeholder>
              <w:docPart w:val="C58F1FA257114D1F8489E3B162ED16A8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17677" w:rsidRDefault="006C407C" w:rsidP="00617677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617677" w:rsidRPr="00596750" w:rsidRDefault="00617677" w:rsidP="00023BD5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AE781B" w:rsidRPr="007126E6" w:rsidRDefault="00AE781B" w:rsidP="003F5B1B">
      <w:pPr>
        <w:spacing w:after="0"/>
        <w:rPr>
          <w:sz w:val="24"/>
          <w:szCs w:val="24"/>
        </w:rPr>
      </w:pPr>
    </w:p>
    <w:sectPr w:rsidR="00AE781B" w:rsidRPr="007126E6" w:rsidSect="00AE781B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E80" w:rsidRDefault="00D24E80" w:rsidP="00A50FFC">
      <w:pPr>
        <w:spacing w:after="0" w:line="240" w:lineRule="auto"/>
      </w:pPr>
      <w:r>
        <w:separator/>
      </w:r>
    </w:p>
  </w:endnote>
  <w:endnote w:type="continuationSeparator" w:id="0">
    <w:p w:rsidR="00D24E80" w:rsidRDefault="00D24E80" w:rsidP="00A5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16"/>
        <w:szCs w:val="16"/>
      </w:rPr>
      <w:id w:val="-1154836840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92C67" w:rsidRPr="009C1AF7" w:rsidRDefault="006E40EF" w:rsidP="00A50FFC">
            <w:pPr>
              <w:pStyle w:val="Footer"/>
              <w:jc w:val="right"/>
              <w:rPr>
                <w:b/>
                <w:sz w:val="16"/>
                <w:szCs w:val="16"/>
              </w:rPr>
            </w:pPr>
            <w:r w:rsidRPr="009C1AF7">
              <w:rPr>
                <w:b/>
                <w:sz w:val="16"/>
                <w:szCs w:val="16"/>
              </w:rPr>
              <w:t xml:space="preserve">GM(SHORTFORM) | </w:t>
            </w:r>
            <w:r w:rsidR="00292C67" w:rsidRPr="009C1AF7">
              <w:rPr>
                <w:b/>
                <w:sz w:val="16"/>
                <w:szCs w:val="16"/>
              </w:rPr>
              <w:t xml:space="preserve">Page </w:t>
            </w:r>
            <w:r w:rsidR="00292C67" w:rsidRPr="009C1AF7">
              <w:rPr>
                <w:b/>
                <w:bCs/>
                <w:sz w:val="16"/>
                <w:szCs w:val="16"/>
              </w:rPr>
              <w:fldChar w:fldCharType="begin"/>
            </w:r>
            <w:r w:rsidR="00292C67" w:rsidRPr="009C1AF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292C67" w:rsidRPr="009C1AF7">
              <w:rPr>
                <w:b/>
                <w:bCs/>
                <w:sz w:val="16"/>
                <w:szCs w:val="16"/>
              </w:rPr>
              <w:fldChar w:fldCharType="separate"/>
            </w:r>
            <w:r w:rsidR="002F0B70">
              <w:rPr>
                <w:b/>
                <w:bCs/>
                <w:noProof/>
                <w:sz w:val="16"/>
                <w:szCs w:val="16"/>
              </w:rPr>
              <w:t>1</w:t>
            </w:r>
            <w:r w:rsidR="00292C67" w:rsidRPr="009C1AF7">
              <w:rPr>
                <w:b/>
                <w:bCs/>
                <w:sz w:val="16"/>
                <w:szCs w:val="16"/>
              </w:rPr>
              <w:fldChar w:fldCharType="end"/>
            </w:r>
            <w:r w:rsidR="00292C67" w:rsidRPr="009C1AF7">
              <w:rPr>
                <w:b/>
                <w:sz w:val="16"/>
                <w:szCs w:val="16"/>
              </w:rPr>
              <w:t xml:space="preserve"> of </w:t>
            </w:r>
            <w:r w:rsidR="00292C67" w:rsidRPr="009C1AF7">
              <w:rPr>
                <w:b/>
                <w:bCs/>
                <w:sz w:val="16"/>
                <w:szCs w:val="16"/>
              </w:rPr>
              <w:fldChar w:fldCharType="begin"/>
            </w:r>
            <w:r w:rsidR="00292C67" w:rsidRPr="009C1AF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292C67" w:rsidRPr="009C1AF7">
              <w:rPr>
                <w:b/>
                <w:bCs/>
                <w:sz w:val="16"/>
                <w:szCs w:val="16"/>
              </w:rPr>
              <w:fldChar w:fldCharType="separate"/>
            </w:r>
            <w:r w:rsidR="002F0B70">
              <w:rPr>
                <w:b/>
                <w:bCs/>
                <w:noProof/>
                <w:sz w:val="16"/>
                <w:szCs w:val="16"/>
              </w:rPr>
              <w:t>5</w:t>
            </w:r>
            <w:r w:rsidR="00292C67" w:rsidRPr="009C1AF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E80" w:rsidRDefault="00D24E80" w:rsidP="00A50FFC">
      <w:pPr>
        <w:spacing w:after="0" w:line="240" w:lineRule="auto"/>
      </w:pPr>
      <w:r>
        <w:separator/>
      </w:r>
    </w:p>
  </w:footnote>
  <w:footnote w:type="continuationSeparator" w:id="0">
    <w:p w:rsidR="00D24E80" w:rsidRDefault="00D24E80" w:rsidP="00A50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1DFA"/>
    <w:multiLevelType w:val="hybridMultilevel"/>
    <w:tmpl w:val="FEAEE30C"/>
    <w:lvl w:ilvl="0" w:tplc="49F8017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76086"/>
    <w:multiLevelType w:val="hybridMultilevel"/>
    <w:tmpl w:val="5CCED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85396"/>
    <w:multiLevelType w:val="hybridMultilevel"/>
    <w:tmpl w:val="ED9E71B2"/>
    <w:lvl w:ilvl="0" w:tplc="95B00704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F372E"/>
    <w:multiLevelType w:val="hybridMultilevel"/>
    <w:tmpl w:val="A15CD220"/>
    <w:lvl w:ilvl="0" w:tplc="95B00704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278B4"/>
    <w:multiLevelType w:val="hybridMultilevel"/>
    <w:tmpl w:val="C5D40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80"/>
    <w:rsid w:val="00023BD5"/>
    <w:rsid w:val="00051C52"/>
    <w:rsid w:val="000547C5"/>
    <w:rsid w:val="000B6518"/>
    <w:rsid w:val="00110528"/>
    <w:rsid w:val="00131F2E"/>
    <w:rsid w:val="00136F52"/>
    <w:rsid w:val="001603D8"/>
    <w:rsid w:val="00164003"/>
    <w:rsid w:val="0017259A"/>
    <w:rsid w:val="001758A7"/>
    <w:rsid w:val="001A0CA7"/>
    <w:rsid w:val="001C4B68"/>
    <w:rsid w:val="001E3C47"/>
    <w:rsid w:val="002126A3"/>
    <w:rsid w:val="00254D3D"/>
    <w:rsid w:val="00292C67"/>
    <w:rsid w:val="002B70CB"/>
    <w:rsid w:val="002E0D43"/>
    <w:rsid w:val="002F0B70"/>
    <w:rsid w:val="00315C69"/>
    <w:rsid w:val="00364C45"/>
    <w:rsid w:val="00394A9A"/>
    <w:rsid w:val="003B446B"/>
    <w:rsid w:val="003B5D3E"/>
    <w:rsid w:val="003C42D8"/>
    <w:rsid w:val="003D738B"/>
    <w:rsid w:val="003E1DEB"/>
    <w:rsid w:val="003F5B1B"/>
    <w:rsid w:val="003F7B1E"/>
    <w:rsid w:val="004003A1"/>
    <w:rsid w:val="0040795B"/>
    <w:rsid w:val="00423540"/>
    <w:rsid w:val="0049078E"/>
    <w:rsid w:val="00493186"/>
    <w:rsid w:val="004971FD"/>
    <w:rsid w:val="004B082E"/>
    <w:rsid w:val="004F1A7C"/>
    <w:rsid w:val="005859D8"/>
    <w:rsid w:val="00591A6C"/>
    <w:rsid w:val="00596195"/>
    <w:rsid w:val="00596750"/>
    <w:rsid w:val="005A3BFD"/>
    <w:rsid w:val="005B4423"/>
    <w:rsid w:val="005C1E68"/>
    <w:rsid w:val="005C3E51"/>
    <w:rsid w:val="00605591"/>
    <w:rsid w:val="00617677"/>
    <w:rsid w:val="00647825"/>
    <w:rsid w:val="006732EA"/>
    <w:rsid w:val="006834C4"/>
    <w:rsid w:val="00686262"/>
    <w:rsid w:val="006B60AC"/>
    <w:rsid w:val="006B6CB4"/>
    <w:rsid w:val="006C407C"/>
    <w:rsid w:val="006D56CA"/>
    <w:rsid w:val="006E40EF"/>
    <w:rsid w:val="006F118B"/>
    <w:rsid w:val="007126E6"/>
    <w:rsid w:val="007416B9"/>
    <w:rsid w:val="00763F1A"/>
    <w:rsid w:val="007A07C8"/>
    <w:rsid w:val="007A4788"/>
    <w:rsid w:val="007C69F3"/>
    <w:rsid w:val="007E7A94"/>
    <w:rsid w:val="008106EF"/>
    <w:rsid w:val="00833A4D"/>
    <w:rsid w:val="008429D3"/>
    <w:rsid w:val="00865DBD"/>
    <w:rsid w:val="00896EB4"/>
    <w:rsid w:val="008B0D86"/>
    <w:rsid w:val="008C42E5"/>
    <w:rsid w:val="008E09D5"/>
    <w:rsid w:val="00903F54"/>
    <w:rsid w:val="00930B8C"/>
    <w:rsid w:val="00934B1C"/>
    <w:rsid w:val="009566BB"/>
    <w:rsid w:val="009C1AF7"/>
    <w:rsid w:val="009C7786"/>
    <w:rsid w:val="009E3F05"/>
    <w:rsid w:val="009F1D26"/>
    <w:rsid w:val="00A14F68"/>
    <w:rsid w:val="00A31BF3"/>
    <w:rsid w:val="00A50FFC"/>
    <w:rsid w:val="00A55EEB"/>
    <w:rsid w:val="00AA088A"/>
    <w:rsid w:val="00AA2063"/>
    <w:rsid w:val="00AD2F46"/>
    <w:rsid w:val="00AE781B"/>
    <w:rsid w:val="00AF4E6B"/>
    <w:rsid w:val="00AF71E9"/>
    <w:rsid w:val="00B01BC8"/>
    <w:rsid w:val="00B31679"/>
    <w:rsid w:val="00B51E0D"/>
    <w:rsid w:val="00B52342"/>
    <w:rsid w:val="00B80E62"/>
    <w:rsid w:val="00B82CF3"/>
    <w:rsid w:val="00B94ED6"/>
    <w:rsid w:val="00BD09AD"/>
    <w:rsid w:val="00BD229E"/>
    <w:rsid w:val="00C001E6"/>
    <w:rsid w:val="00C13765"/>
    <w:rsid w:val="00C168AE"/>
    <w:rsid w:val="00C61D3D"/>
    <w:rsid w:val="00C81255"/>
    <w:rsid w:val="00C8678A"/>
    <w:rsid w:val="00C97C04"/>
    <w:rsid w:val="00D12839"/>
    <w:rsid w:val="00D17BD3"/>
    <w:rsid w:val="00D24E80"/>
    <w:rsid w:val="00D371AC"/>
    <w:rsid w:val="00D456AE"/>
    <w:rsid w:val="00D87A71"/>
    <w:rsid w:val="00DA3E9D"/>
    <w:rsid w:val="00DA6CDA"/>
    <w:rsid w:val="00DA7330"/>
    <w:rsid w:val="00DB0BF5"/>
    <w:rsid w:val="00DB767E"/>
    <w:rsid w:val="00DD5F7E"/>
    <w:rsid w:val="00E07582"/>
    <w:rsid w:val="00E35A4C"/>
    <w:rsid w:val="00E62018"/>
    <w:rsid w:val="00E67AC3"/>
    <w:rsid w:val="00E7006C"/>
    <w:rsid w:val="00E8066F"/>
    <w:rsid w:val="00EA34CA"/>
    <w:rsid w:val="00EC5D95"/>
    <w:rsid w:val="00EE72FC"/>
    <w:rsid w:val="00F01303"/>
    <w:rsid w:val="00F075C3"/>
    <w:rsid w:val="00F3552F"/>
    <w:rsid w:val="00F50568"/>
    <w:rsid w:val="00F51AF6"/>
    <w:rsid w:val="00F754E7"/>
    <w:rsid w:val="00F802F4"/>
    <w:rsid w:val="00F83D5E"/>
    <w:rsid w:val="00FC6D21"/>
    <w:rsid w:val="00FD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443A0-399F-4863-B363-463BD307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6B9"/>
    <w:rPr>
      <w:color w:val="808080"/>
    </w:rPr>
  </w:style>
  <w:style w:type="table" w:styleId="TableGrid">
    <w:name w:val="Table Grid"/>
    <w:basedOn w:val="TableNormal"/>
    <w:uiPriority w:val="39"/>
    <w:rsid w:val="00AE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FC"/>
  </w:style>
  <w:style w:type="paragraph" w:styleId="Footer">
    <w:name w:val="footer"/>
    <w:basedOn w:val="Normal"/>
    <w:link w:val="FooterChar"/>
    <w:uiPriority w:val="99"/>
    <w:unhideWhenUsed/>
    <w:rsid w:val="00A50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FC"/>
  </w:style>
  <w:style w:type="character" w:styleId="Hyperlink">
    <w:name w:val="Hyperlink"/>
    <w:basedOn w:val="DefaultParagraphFont"/>
    <w:uiPriority w:val="99"/>
    <w:unhideWhenUsed/>
    <w:rsid w:val="009566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C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E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B70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pubns/books/l29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hse.gov.uk/pubns/priced/l2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se.gov.uk/pubns/priced/l29.pdf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hse.gov.uk/pubns/priced/l2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se.gov.uk/pubns/misc208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Biological\GM%20Forms%20-%20Updates%202019\GM%202019%20forms%20and%20webpage%20for%20website\Revised%20GM%20SHORTFORM%202018-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62938D0B9A4D2DA537300C773F4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1ADEF-D465-46B9-BBA5-488EDFA63492}"/>
      </w:docPartPr>
      <w:docPartBody>
        <w:p w:rsidR="007008B5" w:rsidRDefault="007008B5">
          <w:pPr>
            <w:pStyle w:val="C262938D0B9A4D2DA537300C773F4A9B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CD38B04A1774D8F9008CEDD4FA3E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830C1-F328-4E33-88D1-09D872A50463}"/>
      </w:docPartPr>
      <w:docPartBody>
        <w:p w:rsidR="007008B5" w:rsidRDefault="007008B5">
          <w:pPr>
            <w:pStyle w:val="5CD38B04A1774D8F9008CEDD4FA3E5B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AD13D573C944308B8D05AE72685F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5B43E-7B37-4BB5-B36A-FBEA3B0DAB28}"/>
      </w:docPartPr>
      <w:docPartBody>
        <w:p w:rsidR="007008B5" w:rsidRDefault="007008B5">
          <w:pPr>
            <w:pStyle w:val="DAD13D573C944308B8D05AE72685F9E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83FFB81628B423AA86DAD86AAA2D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B90AD-52BB-4240-9A7C-3AE9926A0273}"/>
      </w:docPartPr>
      <w:docPartBody>
        <w:p w:rsidR="007008B5" w:rsidRDefault="007008B5">
          <w:pPr>
            <w:pStyle w:val="483FFB81628B423AA86DAD86AAA2D859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1E3A74C7B30846FA9F5DF2B4776CD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3179B-71DD-48D7-AD8F-D6435E9581AD}"/>
      </w:docPartPr>
      <w:docPartBody>
        <w:p w:rsidR="007008B5" w:rsidRDefault="007008B5">
          <w:pPr>
            <w:pStyle w:val="1E3A74C7B30846FA9F5DF2B4776CD47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2FB22D66F774A3EBE37138BD3E13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45493-1FAF-49DC-840C-D6DDF98EE94E}"/>
      </w:docPartPr>
      <w:docPartBody>
        <w:p w:rsidR="007008B5" w:rsidRDefault="007008B5">
          <w:pPr>
            <w:pStyle w:val="52FB22D66F774A3EBE37138BD3E13823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444801279AB64A939F7E711E6F09B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94E36-116B-486C-8DD0-EB711D4A9B69}"/>
      </w:docPartPr>
      <w:docPartBody>
        <w:p w:rsidR="007008B5" w:rsidRDefault="007008B5">
          <w:pPr>
            <w:pStyle w:val="444801279AB64A939F7E711E6F09BC9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02756769A764739A8FB209BE8385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96E25-BECE-4045-875C-CF340D4F4DF9}"/>
      </w:docPartPr>
      <w:docPartBody>
        <w:p w:rsidR="007008B5" w:rsidRDefault="007008B5">
          <w:pPr>
            <w:pStyle w:val="C02756769A764739A8FB209BE8385DE2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03672B914371432D8A031B4057958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DBF31-6A1F-414D-A2D5-5030DED519DF}"/>
      </w:docPartPr>
      <w:docPartBody>
        <w:p w:rsidR="007008B5" w:rsidRDefault="007008B5">
          <w:pPr>
            <w:pStyle w:val="03672B914371432D8A031B4057958D9D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B076DB59C4945528F59F2E8A2B58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08CB2-77E6-4825-B84A-5822063C544D}"/>
      </w:docPartPr>
      <w:docPartBody>
        <w:p w:rsidR="007008B5" w:rsidRDefault="007008B5">
          <w:pPr>
            <w:pStyle w:val="1B076DB59C4945528F59F2E8A2B58B7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69B0B6BAAA0469FA984563E3EB0F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4596C-870C-4AF1-985D-6169AE362437}"/>
      </w:docPartPr>
      <w:docPartBody>
        <w:p w:rsidR="007008B5" w:rsidRDefault="007008B5">
          <w:pPr>
            <w:pStyle w:val="B69B0B6BAAA0469FA984563E3EB0F6F2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9F31C62E4CBF4490ACDE5E150BC4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4C42B-0696-4679-979C-E9C388D40F0F}"/>
      </w:docPartPr>
      <w:docPartBody>
        <w:p w:rsidR="007008B5" w:rsidRDefault="007008B5">
          <w:pPr>
            <w:pStyle w:val="9F31C62E4CBF4490ACDE5E150BC4AD48"/>
          </w:pPr>
          <w:r w:rsidRPr="008D3F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F2023A48AC4B90BF0C0DE597C48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E6E03-61F3-4E21-ABAC-41CC0CBC1C03}"/>
      </w:docPartPr>
      <w:docPartBody>
        <w:p w:rsidR="007008B5" w:rsidRDefault="007008B5">
          <w:pPr>
            <w:pStyle w:val="AFF2023A48AC4B90BF0C0DE597C48C0B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04371F127FD448CA49CF8E8C29ED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E93A2-4B75-450E-B3A7-31B087D5165C}"/>
      </w:docPartPr>
      <w:docPartBody>
        <w:p w:rsidR="007008B5" w:rsidRDefault="007008B5">
          <w:pPr>
            <w:pStyle w:val="B04371F127FD448CA49CF8E8C29ED1E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14DCD2ED0A714580A73795774CC8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10CB2-69EF-4E2C-BDB4-52EF28303BA4}"/>
      </w:docPartPr>
      <w:docPartBody>
        <w:p w:rsidR="007008B5" w:rsidRDefault="007008B5">
          <w:pPr>
            <w:pStyle w:val="14DCD2ED0A714580A73795774CC8ABE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48647619F254FE281841F7321888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05F9D-8F27-420A-9B2F-AF8E0A96BEB1}"/>
      </w:docPartPr>
      <w:docPartBody>
        <w:p w:rsidR="007008B5" w:rsidRDefault="007008B5">
          <w:pPr>
            <w:pStyle w:val="148647619F254FE281841F73218888E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06439D136E643D38FBB5DB6C7EA8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02EEB-C440-47C3-8628-DE55734D1BEF}"/>
      </w:docPartPr>
      <w:docPartBody>
        <w:p w:rsidR="007008B5" w:rsidRDefault="007008B5">
          <w:pPr>
            <w:pStyle w:val="306439D136E643D38FBB5DB6C7EA893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50CE4BF6BA241D697CD7DF34493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93540-9D8A-4541-A0DC-588A936C09DD}"/>
      </w:docPartPr>
      <w:docPartBody>
        <w:p w:rsidR="007008B5" w:rsidRDefault="007008B5">
          <w:pPr>
            <w:pStyle w:val="950CE4BF6BA241D697CD7DF34493027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64AD3ABED2549F4A02D462EAFF08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B168E-8533-47CF-84F4-7C0BB42159C6}"/>
      </w:docPartPr>
      <w:docPartBody>
        <w:p w:rsidR="007008B5" w:rsidRDefault="007008B5">
          <w:pPr>
            <w:pStyle w:val="A64AD3ABED2549F4A02D462EAFF0867D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FD34F56DDFA4A078387CD89B110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C571C-FC53-424B-8BF4-C9754A908241}"/>
      </w:docPartPr>
      <w:docPartBody>
        <w:p w:rsidR="007008B5" w:rsidRDefault="007008B5">
          <w:pPr>
            <w:pStyle w:val="7FD34F56DDFA4A078387CD89B1105B3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BC0AD39BDE74DD2836029E1A20EA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6D1DC-193C-47C5-A5E7-DFD2B45D1ED2}"/>
      </w:docPartPr>
      <w:docPartBody>
        <w:p w:rsidR="007008B5" w:rsidRDefault="007008B5">
          <w:pPr>
            <w:pStyle w:val="DBC0AD39BDE74DD2836029E1A20EA1F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206CE57143D47A28103504FA8C8C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02206-A17A-43E9-922B-0A6CF402F689}"/>
      </w:docPartPr>
      <w:docPartBody>
        <w:p w:rsidR="007008B5" w:rsidRDefault="007008B5">
          <w:pPr>
            <w:pStyle w:val="0206CE57143D47A28103504FA8C8CBB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FBA65659B6646E8A0CC44EEF223C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AC6D8-56F3-4624-B629-225E8AFD624E}"/>
      </w:docPartPr>
      <w:docPartBody>
        <w:p w:rsidR="007008B5" w:rsidRDefault="007008B5">
          <w:pPr>
            <w:pStyle w:val="2FBA65659B6646E8A0CC44EEF223C45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E226D42F17D4DEAA9B86CF8F3042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218D0-39CF-42E3-B89B-592AFC5E586C}"/>
      </w:docPartPr>
      <w:docPartBody>
        <w:p w:rsidR="007008B5" w:rsidRDefault="007008B5">
          <w:pPr>
            <w:pStyle w:val="CE226D42F17D4DEAA9B86CF8F30425B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AE4E7AC8E1D41EF8016F7749E220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2D97E-B248-44ED-AC1B-D244B33C33F4}"/>
      </w:docPartPr>
      <w:docPartBody>
        <w:p w:rsidR="007008B5" w:rsidRDefault="007008B5">
          <w:pPr>
            <w:pStyle w:val="3AE4E7AC8E1D41EF8016F7749E22089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2B4BCF4661B47C39DD871E50B993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15F1-C8CC-4CC6-8177-DC6E92D4EEC0}"/>
      </w:docPartPr>
      <w:docPartBody>
        <w:p w:rsidR="007008B5" w:rsidRDefault="007008B5">
          <w:pPr>
            <w:pStyle w:val="A2B4BCF4661B47C39DD871E50B9937C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133557E08A44EEAAE068600913A2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9E7E7-88C9-4B17-A0C4-1459802BFCD8}"/>
      </w:docPartPr>
      <w:docPartBody>
        <w:p w:rsidR="007008B5" w:rsidRDefault="007008B5">
          <w:pPr>
            <w:pStyle w:val="1133557E08A44EEAAE068600913A259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420B1F4237947339FD9C9BE22ECE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B9E63-997E-497D-9835-813D5C38ECD5}"/>
      </w:docPartPr>
      <w:docPartBody>
        <w:p w:rsidR="007008B5" w:rsidRDefault="007008B5">
          <w:pPr>
            <w:pStyle w:val="C420B1F4237947339FD9C9BE22ECE77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6B77BEFC72545128F861A304532A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BC8D-ADB4-4D03-9A83-4B01515C6B6A}"/>
      </w:docPartPr>
      <w:docPartBody>
        <w:p w:rsidR="007008B5" w:rsidRDefault="007008B5">
          <w:pPr>
            <w:pStyle w:val="56B77BEFC72545128F861A304532AD5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D521F69F6BF473C81281315DF965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16DEE-90D2-4999-8F31-8A82D4F7477E}"/>
      </w:docPartPr>
      <w:docPartBody>
        <w:p w:rsidR="007008B5" w:rsidRDefault="007008B5">
          <w:pPr>
            <w:pStyle w:val="AD521F69F6BF473C81281315DF96591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0C9B8B9285243388AA9726A2F89B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A2E79-8DB0-4C01-BE6A-407F122D863C}"/>
      </w:docPartPr>
      <w:docPartBody>
        <w:p w:rsidR="007008B5" w:rsidRDefault="007008B5">
          <w:pPr>
            <w:pStyle w:val="50C9B8B9285243388AA9726A2F89BA8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9709133CC0B4CDD82C2C61E61F3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F9FDE-939C-4DA8-BE7E-492F39821C86}"/>
      </w:docPartPr>
      <w:docPartBody>
        <w:p w:rsidR="007008B5" w:rsidRDefault="007008B5">
          <w:pPr>
            <w:pStyle w:val="A9709133CC0B4CDD82C2C61E61F3A3C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D844C2CFD374927AC9593DAC70AC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F6FFE-06B5-4AB2-8B82-CFFEFA5A0745}"/>
      </w:docPartPr>
      <w:docPartBody>
        <w:p w:rsidR="007008B5" w:rsidRDefault="007008B5">
          <w:pPr>
            <w:pStyle w:val="FD844C2CFD374927AC9593DAC70AC96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B3283B2E7F54B139C3BD8C162F69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DB7F4-45DC-4F0C-842A-0DE7D2441BDF}"/>
      </w:docPartPr>
      <w:docPartBody>
        <w:p w:rsidR="007008B5" w:rsidRDefault="007008B5">
          <w:pPr>
            <w:pStyle w:val="3B3283B2E7F54B139C3BD8C162F6908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AD2EAE70882417B82069D24F4ECA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0D801-0A9A-410E-8A26-778EC3999D31}"/>
      </w:docPartPr>
      <w:docPartBody>
        <w:p w:rsidR="007008B5" w:rsidRDefault="007008B5">
          <w:pPr>
            <w:pStyle w:val="6AD2EAE70882417B82069D24F4ECAD3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B7C489C5D8A445194AF4C55EEC1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7D0B4-CA0C-4310-A82C-88B503A5E004}"/>
      </w:docPartPr>
      <w:docPartBody>
        <w:p w:rsidR="007008B5" w:rsidRDefault="007008B5">
          <w:pPr>
            <w:pStyle w:val="DB7C489C5D8A445194AF4C55EEC15C5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46EB297CA31444096DB653E72E7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2E5AE-0B4E-431B-A2C5-6DF2EAA3B6C2}"/>
      </w:docPartPr>
      <w:docPartBody>
        <w:p w:rsidR="007008B5" w:rsidRDefault="007008B5">
          <w:pPr>
            <w:pStyle w:val="F46EB297CA31444096DB653E72E72C2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58F1FA257114D1F8489E3B162ED1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F6630-5E2E-43BD-BD1D-F5D1332AC690}"/>
      </w:docPartPr>
      <w:docPartBody>
        <w:p w:rsidR="007008B5" w:rsidRDefault="007008B5">
          <w:pPr>
            <w:pStyle w:val="C58F1FA257114D1F8489E3B162ED16A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DB0410FB79541C99169B229401B3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77887-5C8E-46A2-85CA-9584AD543B7C}"/>
      </w:docPartPr>
      <w:docPartBody>
        <w:p w:rsidR="007008B5" w:rsidRDefault="007008B5">
          <w:pPr>
            <w:pStyle w:val="7DB0410FB79541C99169B229401B373D"/>
          </w:pPr>
          <w:r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B5"/>
    <w:rsid w:val="0070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62938D0B9A4D2DA537300C773F4A9B">
    <w:name w:val="C262938D0B9A4D2DA537300C773F4A9B"/>
  </w:style>
  <w:style w:type="paragraph" w:customStyle="1" w:styleId="5CD38B04A1774D8F9008CEDD4FA3E5BC">
    <w:name w:val="5CD38B04A1774D8F9008CEDD4FA3E5BC"/>
  </w:style>
  <w:style w:type="paragraph" w:customStyle="1" w:styleId="DAD13D573C944308B8D05AE72685F9E4">
    <w:name w:val="DAD13D573C944308B8D05AE72685F9E4"/>
  </w:style>
  <w:style w:type="paragraph" w:customStyle="1" w:styleId="483FFB81628B423AA86DAD86AAA2D859">
    <w:name w:val="483FFB81628B423AA86DAD86AAA2D859"/>
  </w:style>
  <w:style w:type="paragraph" w:customStyle="1" w:styleId="1E3A74C7B30846FA9F5DF2B4776CD470">
    <w:name w:val="1E3A74C7B30846FA9F5DF2B4776CD470"/>
  </w:style>
  <w:style w:type="paragraph" w:customStyle="1" w:styleId="52FB22D66F774A3EBE37138BD3E13823">
    <w:name w:val="52FB22D66F774A3EBE37138BD3E13823"/>
  </w:style>
  <w:style w:type="paragraph" w:customStyle="1" w:styleId="444801279AB64A939F7E711E6F09BC90">
    <w:name w:val="444801279AB64A939F7E711E6F09BC90"/>
  </w:style>
  <w:style w:type="paragraph" w:customStyle="1" w:styleId="C02756769A764739A8FB209BE8385DE2">
    <w:name w:val="C02756769A764739A8FB209BE8385DE2"/>
  </w:style>
  <w:style w:type="paragraph" w:customStyle="1" w:styleId="03672B914371432D8A031B4057958D9D">
    <w:name w:val="03672B914371432D8A031B4057958D9D"/>
  </w:style>
  <w:style w:type="paragraph" w:customStyle="1" w:styleId="1B076DB59C4945528F59F2E8A2B58B73">
    <w:name w:val="1B076DB59C4945528F59F2E8A2B58B73"/>
  </w:style>
  <w:style w:type="paragraph" w:customStyle="1" w:styleId="B69B0B6BAAA0469FA984563E3EB0F6F2">
    <w:name w:val="B69B0B6BAAA0469FA984563E3EB0F6F2"/>
  </w:style>
  <w:style w:type="paragraph" w:customStyle="1" w:styleId="9F31C62E4CBF4490ACDE5E150BC4AD48">
    <w:name w:val="9F31C62E4CBF4490ACDE5E150BC4AD48"/>
  </w:style>
  <w:style w:type="paragraph" w:customStyle="1" w:styleId="AFF2023A48AC4B90BF0C0DE597C48C0B">
    <w:name w:val="AFF2023A48AC4B90BF0C0DE597C48C0B"/>
  </w:style>
  <w:style w:type="paragraph" w:customStyle="1" w:styleId="B04371F127FD448CA49CF8E8C29ED1E1">
    <w:name w:val="B04371F127FD448CA49CF8E8C29ED1E1"/>
  </w:style>
  <w:style w:type="paragraph" w:customStyle="1" w:styleId="14DCD2ED0A714580A73795774CC8ABE1">
    <w:name w:val="14DCD2ED0A714580A73795774CC8ABE1"/>
  </w:style>
  <w:style w:type="paragraph" w:customStyle="1" w:styleId="148647619F254FE281841F73218888E2">
    <w:name w:val="148647619F254FE281841F73218888E2"/>
  </w:style>
  <w:style w:type="paragraph" w:customStyle="1" w:styleId="306439D136E643D38FBB5DB6C7EA8935">
    <w:name w:val="306439D136E643D38FBB5DB6C7EA8935"/>
  </w:style>
  <w:style w:type="paragraph" w:customStyle="1" w:styleId="950CE4BF6BA241D697CD7DF344930271">
    <w:name w:val="950CE4BF6BA241D697CD7DF344930271"/>
  </w:style>
  <w:style w:type="paragraph" w:customStyle="1" w:styleId="A64AD3ABED2549F4A02D462EAFF0867D">
    <w:name w:val="A64AD3ABED2549F4A02D462EAFF0867D"/>
  </w:style>
  <w:style w:type="paragraph" w:customStyle="1" w:styleId="7FD34F56DDFA4A078387CD89B1105B35">
    <w:name w:val="7FD34F56DDFA4A078387CD89B1105B35"/>
  </w:style>
  <w:style w:type="paragraph" w:customStyle="1" w:styleId="DBC0AD39BDE74DD2836029E1A20EA1F6">
    <w:name w:val="DBC0AD39BDE74DD2836029E1A20EA1F6"/>
  </w:style>
  <w:style w:type="paragraph" w:customStyle="1" w:styleId="0206CE57143D47A28103504FA8C8CBB2">
    <w:name w:val="0206CE57143D47A28103504FA8C8CBB2"/>
  </w:style>
  <w:style w:type="paragraph" w:customStyle="1" w:styleId="2FBA65659B6646E8A0CC44EEF223C452">
    <w:name w:val="2FBA65659B6646E8A0CC44EEF223C452"/>
  </w:style>
  <w:style w:type="paragraph" w:customStyle="1" w:styleId="CE226D42F17D4DEAA9B86CF8F30425B9">
    <w:name w:val="CE226D42F17D4DEAA9B86CF8F30425B9"/>
  </w:style>
  <w:style w:type="paragraph" w:customStyle="1" w:styleId="3AE4E7AC8E1D41EF8016F7749E220892">
    <w:name w:val="3AE4E7AC8E1D41EF8016F7749E220892"/>
  </w:style>
  <w:style w:type="paragraph" w:customStyle="1" w:styleId="A2B4BCF4661B47C39DD871E50B9937CC">
    <w:name w:val="A2B4BCF4661B47C39DD871E50B9937CC"/>
  </w:style>
  <w:style w:type="paragraph" w:customStyle="1" w:styleId="1133557E08A44EEAAE068600913A2591">
    <w:name w:val="1133557E08A44EEAAE068600913A2591"/>
  </w:style>
  <w:style w:type="paragraph" w:customStyle="1" w:styleId="C420B1F4237947339FD9C9BE22ECE772">
    <w:name w:val="C420B1F4237947339FD9C9BE22ECE772"/>
  </w:style>
  <w:style w:type="paragraph" w:customStyle="1" w:styleId="56B77BEFC72545128F861A304532AD50">
    <w:name w:val="56B77BEFC72545128F861A304532AD50"/>
  </w:style>
  <w:style w:type="paragraph" w:customStyle="1" w:styleId="AD521F69F6BF473C81281315DF96591F">
    <w:name w:val="AD521F69F6BF473C81281315DF96591F"/>
  </w:style>
  <w:style w:type="paragraph" w:customStyle="1" w:styleId="50C9B8B9285243388AA9726A2F89BA8F">
    <w:name w:val="50C9B8B9285243388AA9726A2F89BA8F"/>
  </w:style>
  <w:style w:type="paragraph" w:customStyle="1" w:styleId="A9709133CC0B4CDD82C2C61E61F3A3C9">
    <w:name w:val="A9709133CC0B4CDD82C2C61E61F3A3C9"/>
  </w:style>
  <w:style w:type="paragraph" w:customStyle="1" w:styleId="FD844C2CFD374927AC9593DAC70AC960">
    <w:name w:val="FD844C2CFD374927AC9593DAC70AC960"/>
  </w:style>
  <w:style w:type="paragraph" w:customStyle="1" w:styleId="3B3283B2E7F54B139C3BD8C162F6908F">
    <w:name w:val="3B3283B2E7F54B139C3BD8C162F6908F"/>
  </w:style>
  <w:style w:type="paragraph" w:customStyle="1" w:styleId="6AD2EAE70882417B82069D24F4ECAD38">
    <w:name w:val="6AD2EAE70882417B82069D24F4ECAD38"/>
  </w:style>
  <w:style w:type="paragraph" w:customStyle="1" w:styleId="DB7C489C5D8A445194AF4C55EEC15C59">
    <w:name w:val="DB7C489C5D8A445194AF4C55EEC15C59"/>
  </w:style>
  <w:style w:type="paragraph" w:customStyle="1" w:styleId="F46EB297CA31444096DB653E72E72C25">
    <w:name w:val="F46EB297CA31444096DB653E72E72C25"/>
  </w:style>
  <w:style w:type="paragraph" w:customStyle="1" w:styleId="C58F1FA257114D1F8489E3B162ED16A8">
    <w:name w:val="C58F1FA257114D1F8489E3B162ED16A8"/>
  </w:style>
  <w:style w:type="paragraph" w:customStyle="1" w:styleId="7DB0410FB79541C99169B229401B373D">
    <w:name w:val="7DB0410FB79541C99169B229401B37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Revised GM SHORTFORM 2018-12</Template>
  <TotalTime>1</TotalTime>
  <Pages>5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Androulla Gilliland</dc:creator>
  <cp:keywords/>
  <dc:description/>
  <cp:lastModifiedBy>Diane Grover</cp:lastModifiedBy>
  <cp:revision>2</cp:revision>
  <cp:lastPrinted>2018-12-03T17:37:00Z</cp:lastPrinted>
  <dcterms:created xsi:type="dcterms:W3CDTF">2022-09-05T14:24:00Z</dcterms:created>
  <dcterms:modified xsi:type="dcterms:W3CDTF">2022-09-05T14:24:00Z</dcterms:modified>
</cp:coreProperties>
</file>