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29F6" w14:textId="09C37381" w:rsidR="009873F1" w:rsidRPr="00410012" w:rsidRDefault="00D629BB" w:rsidP="007B5BC3">
      <w:pPr>
        <w:pStyle w:val="BodyTex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2" w:color="auto"/>
        </w:pBdr>
        <w:shd w:val="clear" w:color="auto" w:fill="FFFFFF"/>
        <w:spacing w:line="240" w:lineRule="auto"/>
        <w:outlineLvl w:val="0"/>
        <w:rPr>
          <w:rFonts w:ascii="Arial" w:hAnsi="Arial" w:cs="Arial"/>
          <w:color w:val="999999"/>
          <w:sz w:val="28"/>
        </w:rPr>
      </w:pPr>
      <w:r w:rsidRPr="00410012">
        <w:rPr>
          <w:rFonts w:ascii="Arial" w:hAnsi="Arial" w:cs="Arial"/>
          <w:color w:val="999999"/>
          <w:sz w:val="28"/>
        </w:rPr>
        <w:t xml:space="preserve">RISK ASSESSMENT </w:t>
      </w:r>
    </w:p>
    <w:p w14:paraId="026D97F0" w14:textId="77777777" w:rsidR="00D629BB" w:rsidRPr="004A08A4" w:rsidRDefault="009873F1" w:rsidP="007B5BC3">
      <w:pPr>
        <w:pStyle w:val="BodyTex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2" w:color="auto"/>
        </w:pBdr>
        <w:shd w:val="clear" w:color="auto" w:fill="FFFFFF"/>
        <w:spacing w:line="240" w:lineRule="auto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Record of Individuals Carrying Out Procedure</w:t>
      </w:r>
    </w:p>
    <w:p w14:paraId="416A964C" w14:textId="77777777" w:rsidR="009873F1" w:rsidRDefault="009873F1" w:rsidP="00EB770B">
      <w:pPr>
        <w:spacing w:before="120" w:after="120" w:line="240" w:lineRule="auto"/>
        <w:jc w:val="center"/>
        <w:rPr>
          <w:rFonts w:ascii="Arial" w:hAnsi="Arial" w:cs="Arial"/>
          <w:sz w:val="18"/>
        </w:rPr>
      </w:pPr>
    </w:p>
    <w:p w14:paraId="3114BFB9" w14:textId="77777777" w:rsidR="009873F1" w:rsidRDefault="009873F1" w:rsidP="009873F1">
      <w:pPr>
        <w:rPr>
          <w:rFonts w:ascii="Arial" w:hAnsi="Arial" w:cs="Arial"/>
          <w:color w:val="C0C0C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Procedure Risk Assessed: </w:t>
      </w:r>
      <w:r w:rsidRPr="008B20EC">
        <w:rPr>
          <w:rFonts w:ascii="Arial" w:hAnsi="Arial" w:cs="Arial"/>
          <w:color w:val="C0C0C0"/>
          <w:sz w:val="28"/>
          <w:szCs w:val="28"/>
        </w:rPr>
        <w:t>…………………………………………</w:t>
      </w:r>
      <w:r>
        <w:rPr>
          <w:rFonts w:ascii="Arial" w:hAnsi="Arial" w:cs="Arial"/>
          <w:color w:val="C0C0C0"/>
          <w:sz w:val="28"/>
          <w:szCs w:val="28"/>
        </w:rPr>
        <w:t>………</w:t>
      </w:r>
      <w:proofErr w:type="gramStart"/>
      <w:r>
        <w:rPr>
          <w:rFonts w:ascii="Arial" w:hAnsi="Arial" w:cs="Arial"/>
          <w:color w:val="C0C0C0"/>
          <w:sz w:val="28"/>
          <w:szCs w:val="28"/>
        </w:rPr>
        <w:t>…..</w:t>
      </w:r>
      <w:proofErr w:type="gramEnd"/>
      <w:r>
        <w:rPr>
          <w:rFonts w:ascii="Arial" w:hAnsi="Arial" w:cs="Arial"/>
          <w:color w:val="C0C0C0"/>
          <w:sz w:val="28"/>
          <w:szCs w:val="28"/>
        </w:rPr>
        <w:t>…………..</w:t>
      </w:r>
      <w:r w:rsidRPr="008B20EC">
        <w:rPr>
          <w:rFonts w:ascii="Arial" w:hAnsi="Arial" w:cs="Arial"/>
          <w:color w:val="C0C0C0"/>
          <w:sz w:val="28"/>
          <w:szCs w:val="28"/>
        </w:rPr>
        <w:t xml:space="preserve"> </w:t>
      </w:r>
      <w:r>
        <w:rPr>
          <w:rFonts w:ascii="Arial" w:hAnsi="Arial" w:cs="Arial"/>
          <w:color w:val="C0C0C0"/>
          <w:sz w:val="28"/>
          <w:szCs w:val="28"/>
        </w:rPr>
        <w:t>….…</w:t>
      </w:r>
      <w:r w:rsidRPr="008B20EC">
        <w:rPr>
          <w:rFonts w:ascii="Arial" w:hAnsi="Arial" w:cs="Arial"/>
          <w:color w:val="C0C0C0"/>
          <w:sz w:val="28"/>
          <w:szCs w:val="28"/>
        </w:rPr>
        <w:t>………</w:t>
      </w:r>
      <w:r>
        <w:rPr>
          <w:rFonts w:ascii="Arial" w:hAnsi="Arial" w:cs="Arial"/>
          <w:color w:val="C0C0C0"/>
          <w:sz w:val="28"/>
          <w:szCs w:val="28"/>
        </w:rPr>
        <w:t>………………………………………………………………………</w:t>
      </w:r>
      <w:r w:rsidRPr="008B20EC">
        <w:rPr>
          <w:rFonts w:ascii="Arial" w:hAnsi="Arial" w:cs="Arial"/>
          <w:color w:val="C0C0C0"/>
          <w:sz w:val="28"/>
          <w:szCs w:val="28"/>
        </w:rPr>
        <w:t>………………………………………………………</w:t>
      </w:r>
      <w:r>
        <w:rPr>
          <w:rFonts w:ascii="Arial" w:hAnsi="Arial" w:cs="Arial"/>
          <w:color w:val="C0C0C0"/>
          <w:sz w:val="28"/>
          <w:szCs w:val="28"/>
        </w:rPr>
        <w:t>……………………………………………………….</w:t>
      </w:r>
    </w:p>
    <w:p w14:paraId="040BEC16" w14:textId="77777777" w:rsidR="009873F1" w:rsidRPr="009873F1" w:rsidRDefault="009873F1" w:rsidP="009873F1">
      <w:pPr>
        <w:rPr>
          <w:rFonts w:ascii="Arial" w:hAnsi="Arial" w:cs="Arial"/>
          <w:sz w:val="4"/>
          <w:szCs w:val="16"/>
        </w:rPr>
      </w:pPr>
    </w:p>
    <w:p w14:paraId="586CAD3B" w14:textId="77777777" w:rsidR="009873F1" w:rsidRPr="009873F1" w:rsidRDefault="009873F1" w:rsidP="009873F1">
      <w:pPr>
        <w:rPr>
          <w:rFonts w:ascii="Arial" w:hAnsi="Arial" w:cs="Arial"/>
          <w:i/>
          <w:sz w:val="24"/>
          <w:szCs w:val="24"/>
        </w:rPr>
      </w:pPr>
      <w:proofErr w:type="gramStart"/>
      <w:r w:rsidRPr="009873F1">
        <w:rPr>
          <w:rFonts w:ascii="Arial" w:hAnsi="Arial" w:cs="Arial"/>
          <w:i/>
          <w:sz w:val="24"/>
          <w:szCs w:val="24"/>
        </w:rPr>
        <w:t>“ I</w:t>
      </w:r>
      <w:proofErr w:type="gramEnd"/>
      <w:r w:rsidRPr="009873F1">
        <w:rPr>
          <w:rFonts w:ascii="Arial" w:hAnsi="Arial" w:cs="Arial"/>
          <w:i/>
          <w:sz w:val="24"/>
          <w:szCs w:val="24"/>
        </w:rPr>
        <w:t xml:space="preserve"> hereby acknowledge that I have read and understood the attached risk assessment and agree to abide by and implement the control measures therein when carrying out this procedure”.</w:t>
      </w:r>
    </w:p>
    <w:p w14:paraId="5C3E94D6" w14:textId="77777777" w:rsidR="009873F1" w:rsidRDefault="009873F1" w:rsidP="009873F1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001"/>
        <w:gridCol w:w="1384"/>
        <w:gridCol w:w="2711"/>
        <w:gridCol w:w="1415"/>
      </w:tblGrid>
      <w:tr w:rsidR="009873F1" w:rsidRPr="004F0394" w14:paraId="64BF95B7" w14:textId="77777777" w:rsidTr="004F0394">
        <w:tc>
          <w:tcPr>
            <w:tcW w:w="2562" w:type="dxa"/>
            <w:shd w:val="clear" w:color="auto" w:fill="auto"/>
          </w:tcPr>
          <w:p w14:paraId="67E0BEDD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071E6B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004" w:type="dxa"/>
            <w:shd w:val="clear" w:color="auto" w:fill="auto"/>
          </w:tcPr>
          <w:p w14:paraId="1026CB90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4"/>
                <w:szCs w:val="24"/>
              </w:rPr>
            </w:pPr>
          </w:p>
          <w:p w14:paraId="3B5BFAE0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Individuals</w:t>
            </w:r>
          </w:p>
          <w:p w14:paraId="52B4399E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1387" w:type="dxa"/>
            <w:shd w:val="clear" w:color="auto" w:fill="auto"/>
          </w:tcPr>
          <w:p w14:paraId="67133EDC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F5D4E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17" w:type="dxa"/>
            <w:shd w:val="clear" w:color="auto" w:fill="auto"/>
          </w:tcPr>
          <w:p w14:paraId="2D8B5BF1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4"/>
                <w:szCs w:val="24"/>
              </w:rPr>
            </w:pPr>
          </w:p>
          <w:p w14:paraId="565307E3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Supervisors</w:t>
            </w:r>
          </w:p>
          <w:p w14:paraId="4A62796A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Signature</w:t>
            </w:r>
            <w:r w:rsidRPr="004F03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3ED8AB34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2CBF9C" w14:textId="77777777" w:rsidR="009873F1" w:rsidRPr="004F0394" w:rsidRDefault="009873F1" w:rsidP="004F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3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9873F1" w:rsidRPr="004F0394" w14:paraId="7D655D26" w14:textId="77777777" w:rsidTr="004F0394">
        <w:tc>
          <w:tcPr>
            <w:tcW w:w="2562" w:type="dxa"/>
            <w:shd w:val="clear" w:color="auto" w:fill="auto"/>
          </w:tcPr>
          <w:p w14:paraId="24DF89B7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B2EB1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20F21213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01AC1D47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42EBCD03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24C9F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63C9EAA3" w14:textId="77777777" w:rsidTr="004F0394">
        <w:tc>
          <w:tcPr>
            <w:tcW w:w="2562" w:type="dxa"/>
            <w:shd w:val="clear" w:color="auto" w:fill="auto"/>
          </w:tcPr>
          <w:p w14:paraId="34B37936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3DD093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32778DF1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2F8D17A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52D1A8AD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040DF78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11AA53D4" w14:textId="77777777" w:rsidTr="004F0394">
        <w:tc>
          <w:tcPr>
            <w:tcW w:w="2562" w:type="dxa"/>
            <w:shd w:val="clear" w:color="auto" w:fill="auto"/>
          </w:tcPr>
          <w:p w14:paraId="543B6C92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0F276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33224F0B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463F18FC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7DAE5A07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4C0C09F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6CF3BD61" w14:textId="77777777" w:rsidTr="004F0394">
        <w:tc>
          <w:tcPr>
            <w:tcW w:w="2562" w:type="dxa"/>
            <w:shd w:val="clear" w:color="auto" w:fill="auto"/>
          </w:tcPr>
          <w:p w14:paraId="4E5EAB1B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70267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7383E9D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26AF587E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2FE29CD6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A78706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77F16FCF" w14:textId="77777777" w:rsidTr="004F0394">
        <w:tc>
          <w:tcPr>
            <w:tcW w:w="2562" w:type="dxa"/>
            <w:shd w:val="clear" w:color="auto" w:fill="auto"/>
          </w:tcPr>
          <w:p w14:paraId="5DB52806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CD5CB4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266A15CC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4ED2F39F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0DD903A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96E4F9F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72610255" w14:textId="77777777" w:rsidTr="004F0394">
        <w:tc>
          <w:tcPr>
            <w:tcW w:w="2562" w:type="dxa"/>
            <w:shd w:val="clear" w:color="auto" w:fill="auto"/>
          </w:tcPr>
          <w:p w14:paraId="045B4B5E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70FAB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35D0E7A4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2A535439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59D2D9C9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8F9CE03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0772EA4A" w14:textId="77777777" w:rsidTr="004F0394">
        <w:tc>
          <w:tcPr>
            <w:tcW w:w="2562" w:type="dxa"/>
            <w:shd w:val="clear" w:color="auto" w:fill="auto"/>
          </w:tcPr>
          <w:p w14:paraId="0EA36E65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CEC161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4CDD71E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66680961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403CB33E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3B525A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207BC997" w14:textId="77777777" w:rsidTr="004F0394">
        <w:tc>
          <w:tcPr>
            <w:tcW w:w="2562" w:type="dxa"/>
            <w:shd w:val="clear" w:color="auto" w:fill="auto"/>
          </w:tcPr>
          <w:p w14:paraId="5E92D25A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9CACBF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329C045D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2660299F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52297753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BD39EB2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3F1" w:rsidRPr="004F0394" w14:paraId="090D9CD3" w14:textId="77777777" w:rsidTr="004F0394">
        <w:tc>
          <w:tcPr>
            <w:tcW w:w="2562" w:type="dxa"/>
            <w:shd w:val="clear" w:color="auto" w:fill="auto"/>
          </w:tcPr>
          <w:p w14:paraId="47F15ECD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CEBA1D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shd w:val="clear" w:color="auto" w:fill="auto"/>
          </w:tcPr>
          <w:p w14:paraId="42C6A3A1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14:paraId="59804110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auto"/>
          </w:tcPr>
          <w:p w14:paraId="284CDA08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75528DE" w14:textId="77777777" w:rsidR="009873F1" w:rsidRPr="004F0394" w:rsidRDefault="009873F1" w:rsidP="004D2F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460BC3" w14:textId="77777777" w:rsidR="009873F1" w:rsidRDefault="009873F1" w:rsidP="009873F1">
      <w:pPr>
        <w:rPr>
          <w:rFonts w:ascii="Arial" w:hAnsi="Arial" w:cs="Arial"/>
        </w:rPr>
      </w:pPr>
    </w:p>
    <w:p w14:paraId="1C3E3220" w14:textId="77777777" w:rsidR="009873F1" w:rsidRDefault="009873F1" w:rsidP="009873F1">
      <w:pPr>
        <w:rPr>
          <w:rFonts w:ascii="Arial" w:hAnsi="Arial" w:cs="Arial"/>
        </w:rPr>
      </w:pPr>
    </w:p>
    <w:p w14:paraId="1915B9E3" w14:textId="77777777" w:rsidR="009873F1" w:rsidRPr="009873F1" w:rsidRDefault="009873F1" w:rsidP="009873F1">
      <w:pPr>
        <w:ind w:left="284" w:hanging="284"/>
        <w:rPr>
          <w:rFonts w:ascii="Arial" w:hAnsi="Arial" w:cs="Arial"/>
          <w:sz w:val="24"/>
          <w:szCs w:val="24"/>
        </w:rPr>
      </w:pPr>
      <w:r w:rsidRPr="009873F1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</w:rPr>
        <w:t xml:space="preserve">   </w:t>
      </w:r>
      <w:r w:rsidRPr="009873F1">
        <w:rPr>
          <w:rFonts w:ascii="Arial" w:hAnsi="Arial" w:cs="Arial"/>
          <w:sz w:val="24"/>
          <w:szCs w:val="24"/>
        </w:rPr>
        <w:t xml:space="preserve">In signing the supervisor acknowledges that to the best of his knowledge the individual </w:t>
      </w:r>
      <w:proofErr w:type="gramStart"/>
      <w:r w:rsidRPr="009873F1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 </w:t>
      </w:r>
      <w:r w:rsidRPr="009873F1">
        <w:rPr>
          <w:rFonts w:ascii="Arial" w:hAnsi="Arial" w:cs="Arial"/>
          <w:sz w:val="24"/>
          <w:szCs w:val="24"/>
        </w:rPr>
        <w:t>suitably</w:t>
      </w:r>
      <w:proofErr w:type="gramEnd"/>
      <w:r w:rsidRPr="009873F1">
        <w:rPr>
          <w:rFonts w:ascii="Arial" w:hAnsi="Arial" w:cs="Arial"/>
          <w:sz w:val="24"/>
          <w:szCs w:val="24"/>
        </w:rPr>
        <w:t xml:space="preserve"> experienced </w:t>
      </w:r>
      <w:r>
        <w:rPr>
          <w:rFonts w:ascii="Arial" w:hAnsi="Arial" w:cs="Arial"/>
          <w:sz w:val="24"/>
          <w:szCs w:val="24"/>
        </w:rPr>
        <w:t xml:space="preserve">, trained </w:t>
      </w:r>
      <w:r w:rsidRPr="009873F1">
        <w:rPr>
          <w:rFonts w:ascii="Arial" w:hAnsi="Arial" w:cs="Arial"/>
          <w:sz w:val="24"/>
          <w:szCs w:val="24"/>
        </w:rPr>
        <w:t xml:space="preserve">and / or supervised at an appropriate level to safely perform </w:t>
      </w:r>
      <w:r>
        <w:rPr>
          <w:rFonts w:ascii="Arial" w:hAnsi="Arial" w:cs="Arial"/>
          <w:sz w:val="24"/>
          <w:szCs w:val="24"/>
        </w:rPr>
        <w:t xml:space="preserve">    </w:t>
      </w:r>
      <w:r w:rsidRPr="009873F1">
        <w:rPr>
          <w:rFonts w:ascii="Arial" w:hAnsi="Arial" w:cs="Arial"/>
          <w:sz w:val="24"/>
          <w:szCs w:val="24"/>
        </w:rPr>
        <w:t>the procedure using the control measures identified in the attached risk assessment.</w:t>
      </w:r>
    </w:p>
    <w:p w14:paraId="7188FF25" w14:textId="77777777" w:rsidR="009873F1" w:rsidRDefault="009873F1" w:rsidP="009873F1">
      <w:pPr>
        <w:rPr>
          <w:rFonts w:ascii="Arial" w:hAnsi="Arial" w:cs="Arial"/>
        </w:rPr>
      </w:pPr>
    </w:p>
    <w:p w14:paraId="2FB12BCC" w14:textId="77777777" w:rsidR="009873F1" w:rsidRPr="009873F1" w:rsidRDefault="009873F1" w:rsidP="009873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Risk ALL Assessments A</w:t>
      </w:r>
      <w:r w:rsidRPr="009873F1">
        <w:rPr>
          <w:rFonts w:ascii="Arial" w:hAnsi="Arial" w:cs="Arial"/>
          <w:b/>
          <w:sz w:val="24"/>
          <w:szCs w:val="24"/>
        </w:rPr>
        <w:t>nnually.</w:t>
      </w:r>
    </w:p>
    <w:p w14:paraId="3AEA069A" w14:textId="77777777" w:rsidR="009873F1" w:rsidRDefault="009873F1" w:rsidP="009873F1">
      <w:pPr>
        <w:rPr>
          <w:rFonts w:ascii="Arial" w:hAnsi="Arial" w:cs="Arial"/>
        </w:rPr>
      </w:pPr>
    </w:p>
    <w:p w14:paraId="3F0C2573" w14:textId="77777777" w:rsidR="009873F1" w:rsidRPr="009873F1" w:rsidRDefault="009873F1" w:rsidP="009873F1">
      <w:pPr>
        <w:rPr>
          <w:rFonts w:ascii="Arial" w:hAnsi="Arial" w:cs="Arial"/>
          <w:sz w:val="24"/>
          <w:szCs w:val="24"/>
        </w:rPr>
      </w:pPr>
      <w:r w:rsidRPr="009873F1">
        <w:rPr>
          <w:rFonts w:ascii="Arial" w:hAnsi="Arial" w:cs="Arial"/>
          <w:sz w:val="24"/>
          <w:szCs w:val="24"/>
        </w:rPr>
        <w:t xml:space="preserve">Should the risk assessment be revised those persons still carrying out the procedure must sign </w:t>
      </w:r>
      <w:r>
        <w:rPr>
          <w:rFonts w:ascii="Arial" w:hAnsi="Arial" w:cs="Arial"/>
          <w:sz w:val="24"/>
          <w:szCs w:val="24"/>
        </w:rPr>
        <w:t xml:space="preserve">   </w:t>
      </w:r>
      <w:r w:rsidRPr="009873F1">
        <w:rPr>
          <w:rFonts w:ascii="Arial" w:hAnsi="Arial" w:cs="Arial"/>
          <w:sz w:val="24"/>
          <w:szCs w:val="24"/>
        </w:rPr>
        <w:t>an additional form for the revised risk assessment.</w:t>
      </w:r>
    </w:p>
    <w:p w14:paraId="50058F02" w14:textId="77777777" w:rsidR="009873F1" w:rsidRPr="00EB770B" w:rsidRDefault="009873F1" w:rsidP="00EB770B">
      <w:pPr>
        <w:spacing w:before="120" w:after="120" w:line="240" w:lineRule="auto"/>
        <w:jc w:val="center"/>
        <w:rPr>
          <w:sz w:val="22"/>
        </w:rPr>
      </w:pPr>
    </w:p>
    <w:sectPr w:rsidR="009873F1" w:rsidRPr="00EB770B" w:rsidSect="008A75B2">
      <w:headerReference w:type="default" r:id="rId7"/>
      <w:headerReference w:type="first" r:id="rId8"/>
      <w:footerReference w:type="first" r:id="rId9"/>
      <w:type w:val="continuous"/>
      <w:pgSz w:w="11907" w:h="16840" w:code="9"/>
      <w:pgMar w:top="1225" w:right="720" w:bottom="720" w:left="720" w:header="720" w:footer="1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206F" w14:textId="77777777" w:rsidR="004F0394" w:rsidRDefault="004F0394">
      <w:r>
        <w:separator/>
      </w:r>
    </w:p>
  </w:endnote>
  <w:endnote w:type="continuationSeparator" w:id="0">
    <w:p w14:paraId="76607EC8" w14:textId="77777777" w:rsidR="004F0394" w:rsidRDefault="004F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20thC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D44F" w14:textId="77777777" w:rsidR="006179CD" w:rsidRPr="00DB6864" w:rsidRDefault="006179CD" w:rsidP="006B6DB2">
    <w:pPr>
      <w:pStyle w:val="Footer"/>
      <w:tabs>
        <w:tab w:val="clear" w:pos="8306"/>
        <w:tab w:val="right" w:pos="6379"/>
        <w:tab w:val="lef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Hazardous Substance Risk Assessment Form HSD030C (rev 2)          </w:t>
    </w:r>
    <w:r>
      <w:rPr>
        <w:rFonts w:ascii="Arial" w:hAnsi="Arial" w:cs="Arial"/>
        <w:sz w:val="16"/>
        <w:szCs w:val="16"/>
      </w:rPr>
      <w:tab/>
      <w:t xml:space="preserve">© University of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Cambridge</w:t>
        </w:r>
      </w:smartTag>
    </w:smartTag>
    <w:r>
      <w:rPr>
        <w:rFonts w:ascii="Arial" w:hAnsi="Arial" w:cs="Arial"/>
        <w:sz w:val="16"/>
        <w:szCs w:val="16"/>
      </w:rPr>
      <w:t xml:space="preserve">                 </w:t>
    </w:r>
    <w:r w:rsidRPr="009873F1">
      <w:rPr>
        <w:rFonts w:ascii="Arial" w:hAnsi="Arial" w:cs="Arial"/>
        <w:i/>
        <w:sz w:val="16"/>
        <w:szCs w:val="16"/>
      </w:rPr>
      <w:t xml:space="preserve">Page </w:t>
    </w:r>
    <w:r>
      <w:rPr>
        <w:rFonts w:ascii="Arial" w:hAnsi="Arial" w:cs="Arial"/>
        <w:i/>
        <w:sz w:val="16"/>
        <w:szCs w:val="16"/>
      </w:rPr>
      <w:t>T</w:t>
    </w:r>
    <w:r w:rsidRPr="009873F1">
      <w:rPr>
        <w:rFonts w:ascii="Arial" w:hAnsi="Arial" w:cs="Arial"/>
        <w:i/>
        <w:sz w:val="16"/>
        <w:szCs w:val="16"/>
      </w:rPr>
      <w:t>hree</w:t>
    </w:r>
    <w:r>
      <w:rPr>
        <w:rFonts w:ascii="Arial" w:hAnsi="Arial" w:cs="Arial"/>
        <w:sz w:val="16"/>
        <w:szCs w:val="16"/>
      </w:rPr>
      <w:tab/>
      <w:t>Oct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38B0" w14:textId="77777777" w:rsidR="004F0394" w:rsidRDefault="004F0394">
      <w:r>
        <w:separator/>
      </w:r>
    </w:p>
  </w:footnote>
  <w:footnote w:type="continuationSeparator" w:id="0">
    <w:p w14:paraId="071F0F65" w14:textId="77777777" w:rsidR="004F0394" w:rsidRDefault="004F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6"/>
      <w:gridCol w:w="3693"/>
      <w:gridCol w:w="3323"/>
    </w:tblGrid>
    <w:tr w:rsidR="006179CD" w:rsidRPr="009359EC" w14:paraId="2C0A7823" w14:textId="77777777" w:rsidTr="009359EC">
      <w:tc>
        <w:tcPr>
          <w:tcW w:w="164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C34A628" w14:textId="77777777" w:rsidR="006179CD" w:rsidRPr="009359EC" w:rsidRDefault="006179CD" w:rsidP="009359EC">
          <w:pPr>
            <w:spacing w:before="120"/>
            <w:ind w:firstLine="284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65" w:type="pct"/>
          <w:tcBorders>
            <w:top w:val="nil"/>
            <w:left w:val="nil"/>
            <w:bottom w:val="nil"/>
          </w:tcBorders>
          <w:vAlign w:val="center"/>
        </w:tcPr>
        <w:p w14:paraId="5AD705B3" w14:textId="77777777" w:rsidR="006179CD" w:rsidRPr="009359EC" w:rsidRDefault="006179CD" w:rsidP="009359EC">
          <w:pPr>
            <w:spacing w:before="120"/>
            <w:ind w:firstLine="318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588" w:type="pct"/>
          <w:vAlign w:val="center"/>
        </w:tcPr>
        <w:p w14:paraId="06029493" w14:textId="77777777" w:rsidR="006179CD" w:rsidRPr="009359EC" w:rsidRDefault="006179CD" w:rsidP="009359EC">
          <w:pPr>
            <w:spacing w:before="120"/>
            <w:rPr>
              <w:rFonts w:ascii="Arial" w:hAnsi="Arial" w:cs="Arial"/>
              <w:b/>
              <w:sz w:val="16"/>
              <w:szCs w:val="16"/>
            </w:rPr>
          </w:pPr>
          <w:r w:rsidRPr="009359EC">
            <w:rPr>
              <w:rFonts w:ascii="Arial" w:hAnsi="Arial" w:cs="Arial"/>
              <w:b/>
              <w:sz w:val="16"/>
              <w:szCs w:val="16"/>
            </w:rPr>
            <w:t>Assessment Reference:</w:t>
          </w:r>
        </w:p>
      </w:tc>
    </w:tr>
  </w:tbl>
  <w:p w14:paraId="28AF9B0D" w14:textId="77777777" w:rsidR="006179CD" w:rsidRDefault="006179CD" w:rsidP="008E1122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01"/>
      <w:gridCol w:w="3051"/>
      <w:gridCol w:w="3498"/>
    </w:tblGrid>
    <w:tr w:rsidR="006179CD" w:rsidRPr="009359EC" w14:paraId="5089DA30" w14:textId="77777777" w:rsidTr="00563512">
      <w:trPr>
        <w:jc w:val="center"/>
      </w:trPr>
      <w:tc>
        <w:tcPr>
          <w:tcW w:w="1836" w:type="pct"/>
          <w:vMerge w:val="restart"/>
        </w:tcPr>
        <w:p w14:paraId="5C204BBF" w14:textId="77777777" w:rsidR="006179CD" w:rsidRPr="00C30C03" w:rsidRDefault="006179CD" w:rsidP="00563512">
          <w:pPr>
            <w:spacing w:before="120"/>
            <w:rPr>
              <w:rFonts w:ascii="Arial" w:hAnsi="Arial" w:cs="Arial"/>
              <w:b/>
              <w:sz w:val="16"/>
              <w:szCs w:val="16"/>
            </w:rPr>
          </w:pPr>
          <w:r w:rsidRPr="004A08A4">
            <w:rPr>
              <w:rFonts w:ascii="Arial" w:hAnsi="Arial" w:cs="Arial"/>
              <w:b/>
              <w:sz w:val="16"/>
              <w:szCs w:val="16"/>
            </w:rPr>
            <w:object w:dxaOrig="3560" w:dyaOrig="720" w14:anchorId="7B260D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9.8pt;height:34.2pt">
                <v:imagedata r:id="rId1" o:title="" cropleft="-184f" cropright="-184f"/>
              </v:shape>
              <o:OLEObject Type="Embed" ProgID="Word.Document.8" ShapeID="_x0000_i1025" DrawAspect="Content" ObjectID="_1803117367" r:id="rId2"/>
            </w:object>
          </w:r>
        </w:p>
      </w:tc>
      <w:tc>
        <w:tcPr>
          <w:tcW w:w="1474" w:type="pct"/>
        </w:tcPr>
        <w:p w14:paraId="5E06B454" w14:textId="77777777" w:rsidR="006179CD" w:rsidRDefault="006179CD" w:rsidP="009359EC">
          <w:pPr>
            <w:spacing w:before="120"/>
            <w:ind w:firstLine="284"/>
            <w:rPr>
              <w:rFonts w:ascii="Arial" w:hAnsi="Arial" w:cs="Arial"/>
              <w:b/>
              <w:sz w:val="16"/>
              <w:szCs w:val="16"/>
            </w:rPr>
          </w:pPr>
          <w:r w:rsidRPr="00C30C03">
            <w:rPr>
              <w:rFonts w:ascii="Arial" w:hAnsi="Arial" w:cs="Arial"/>
              <w:b/>
              <w:sz w:val="16"/>
              <w:szCs w:val="16"/>
            </w:rPr>
            <w:t>Department</w:t>
          </w:r>
          <w:r w:rsidRPr="009359EC">
            <w:rPr>
              <w:rFonts w:ascii="Arial" w:hAnsi="Arial" w:cs="Arial"/>
              <w:b/>
              <w:sz w:val="16"/>
              <w:szCs w:val="16"/>
            </w:rPr>
            <w:t>:</w:t>
          </w:r>
        </w:p>
        <w:p w14:paraId="4240E178" w14:textId="77777777" w:rsidR="006179CD" w:rsidRPr="009359EC" w:rsidRDefault="006179CD" w:rsidP="00563512">
          <w:pPr>
            <w:spacing w:line="40" w:lineRule="exact"/>
            <w:ind w:firstLine="284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690" w:type="pct"/>
        </w:tcPr>
        <w:p w14:paraId="4E168219" w14:textId="77777777" w:rsidR="006179CD" w:rsidRPr="009359EC" w:rsidRDefault="006179CD" w:rsidP="00C30C03">
          <w:pPr>
            <w:spacing w:before="120"/>
            <w:ind w:firstLine="318"/>
            <w:rPr>
              <w:rFonts w:ascii="Arial" w:hAnsi="Arial" w:cs="Arial"/>
              <w:b/>
              <w:sz w:val="16"/>
              <w:szCs w:val="16"/>
            </w:rPr>
          </w:pPr>
          <w:r w:rsidRPr="00C30C03">
            <w:rPr>
              <w:rFonts w:ascii="Arial" w:hAnsi="Arial" w:cs="Arial"/>
              <w:b/>
              <w:sz w:val="16"/>
              <w:szCs w:val="16"/>
            </w:rPr>
            <w:t>Location</w:t>
          </w:r>
          <w:r w:rsidRPr="009359EC">
            <w:rPr>
              <w:rFonts w:ascii="Arial" w:hAnsi="Arial" w:cs="Arial"/>
              <w:b/>
              <w:sz w:val="16"/>
              <w:szCs w:val="16"/>
            </w:rPr>
            <w:t>:</w:t>
          </w:r>
        </w:p>
      </w:tc>
    </w:tr>
    <w:tr w:rsidR="006179CD" w:rsidRPr="009359EC" w14:paraId="4B281029" w14:textId="77777777" w:rsidTr="004A08A4">
      <w:trPr>
        <w:jc w:val="center"/>
      </w:trPr>
      <w:tc>
        <w:tcPr>
          <w:tcW w:w="1836" w:type="pct"/>
          <w:vMerge/>
        </w:tcPr>
        <w:p w14:paraId="53844CDC" w14:textId="77777777" w:rsidR="006179CD" w:rsidRPr="009359EC" w:rsidRDefault="006179CD" w:rsidP="009359EC">
          <w:pPr>
            <w:spacing w:before="120"/>
            <w:ind w:firstLine="284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74" w:type="pct"/>
        </w:tcPr>
        <w:p w14:paraId="15858391" w14:textId="77777777" w:rsidR="006179CD" w:rsidRPr="009359EC" w:rsidRDefault="006179CD" w:rsidP="009359EC">
          <w:pPr>
            <w:spacing w:before="120"/>
            <w:ind w:firstLine="284"/>
            <w:rPr>
              <w:rFonts w:ascii="Arial" w:hAnsi="Arial" w:cs="Arial"/>
              <w:b/>
              <w:sz w:val="16"/>
              <w:szCs w:val="16"/>
            </w:rPr>
          </w:pPr>
          <w:r w:rsidRPr="009359EC">
            <w:rPr>
              <w:rFonts w:ascii="Arial" w:hAnsi="Arial" w:cs="Arial"/>
              <w:b/>
              <w:sz w:val="16"/>
              <w:szCs w:val="16"/>
            </w:rPr>
            <w:t>Date:</w:t>
          </w:r>
        </w:p>
      </w:tc>
      <w:tc>
        <w:tcPr>
          <w:tcW w:w="1690" w:type="pct"/>
        </w:tcPr>
        <w:p w14:paraId="3E151DE1" w14:textId="77777777" w:rsidR="006179CD" w:rsidRPr="009359EC" w:rsidRDefault="006179CD" w:rsidP="009359EC">
          <w:pPr>
            <w:spacing w:before="120"/>
            <w:ind w:firstLine="318"/>
            <w:rPr>
              <w:rFonts w:ascii="Arial" w:hAnsi="Arial" w:cs="Arial"/>
              <w:b/>
              <w:sz w:val="16"/>
              <w:szCs w:val="16"/>
            </w:rPr>
          </w:pPr>
          <w:r w:rsidRPr="009359EC">
            <w:rPr>
              <w:rFonts w:ascii="Arial" w:hAnsi="Arial" w:cs="Arial"/>
              <w:b/>
              <w:sz w:val="16"/>
              <w:szCs w:val="16"/>
            </w:rPr>
            <w:t>Assessment Reference:</w:t>
          </w:r>
        </w:p>
      </w:tc>
    </w:tr>
  </w:tbl>
  <w:p w14:paraId="5B00E36A" w14:textId="77777777" w:rsidR="006179CD" w:rsidRPr="00535945" w:rsidRDefault="006179CD" w:rsidP="00B361FB">
    <w:pPr>
      <w:spacing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E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5746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5D05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7A40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D7180D"/>
    <w:multiLevelType w:val="hybridMultilevel"/>
    <w:tmpl w:val="BDEA59FA"/>
    <w:lvl w:ilvl="0" w:tplc="D9EA92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A5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3E34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789787178">
    <w:abstractNumId w:val="6"/>
  </w:num>
  <w:num w:numId="2" w16cid:durableId="1138885441">
    <w:abstractNumId w:val="0"/>
  </w:num>
  <w:num w:numId="3" w16cid:durableId="126556650">
    <w:abstractNumId w:val="1"/>
  </w:num>
  <w:num w:numId="4" w16cid:durableId="1456487792">
    <w:abstractNumId w:val="2"/>
  </w:num>
  <w:num w:numId="5" w16cid:durableId="1101074885">
    <w:abstractNumId w:val="5"/>
  </w:num>
  <w:num w:numId="6" w16cid:durableId="1422140413">
    <w:abstractNumId w:val="3"/>
  </w:num>
  <w:num w:numId="7" w16cid:durableId="1790200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3E"/>
    <w:rsid w:val="00022AEA"/>
    <w:rsid w:val="00034D2A"/>
    <w:rsid w:val="00037D0B"/>
    <w:rsid w:val="000850F6"/>
    <w:rsid w:val="00087844"/>
    <w:rsid w:val="00097732"/>
    <w:rsid w:val="000A0A5A"/>
    <w:rsid w:val="000A6252"/>
    <w:rsid w:val="000E1883"/>
    <w:rsid w:val="000F38F8"/>
    <w:rsid w:val="001168BD"/>
    <w:rsid w:val="00127E5F"/>
    <w:rsid w:val="00142158"/>
    <w:rsid w:val="00160B09"/>
    <w:rsid w:val="001760E5"/>
    <w:rsid w:val="001775F6"/>
    <w:rsid w:val="001B7A41"/>
    <w:rsid w:val="001C472D"/>
    <w:rsid w:val="001C7CAF"/>
    <w:rsid w:val="00205E8E"/>
    <w:rsid w:val="002223B5"/>
    <w:rsid w:val="00230625"/>
    <w:rsid w:val="002377FF"/>
    <w:rsid w:val="00245C5A"/>
    <w:rsid w:val="0025250F"/>
    <w:rsid w:val="00264C21"/>
    <w:rsid w:val="00282BB9"/>
    <w:rsid w:val="002A67F7"/>
    <w:rsid w:val="002F22C2"/>
    <w:rsid w:val="003043B7"/>
    <w:rsid w:val="003068EF"/>
    <w:rsid w:val="00337744"/>
    <w:rsid w:val="003B1DDA"/>
    <w:rsid w:val="003B368C"/>
    <w:rsid w:val="003B439F"/>
    <w:rsid w:val="003B7913"/>
    <w:rsid w:val="003C79F8"/>
    <w:rsid w:val="003E413C"/>
    <w:rsid w:val="003F61FF"/>
    <w:rsid w:val="00410012"/>
    <w:rsid w:val="00420B05"/>
    <w:rsid w:val="00432D87"/>
    <w:rsid w:val="004367A5"/>
    <w:rsid w:val="00444C15"/>
    <w:rsid w:val="00461F42"/>
    <w:rsid w:val="00485FAC"/>
    <w:rsid w:val="004878B8"/>
    <w:rsid w:val="004956D6"/>
    <w:rsid w:val="004A08A4"/>
    <w:rsid w:val="004A3F81"/>
    <w:rsid w:val="004D2F64"/>
    <w:rsid w:val="004D5B7E"/>
    <w:rsid w:val="004E71F2"/>
    <w:rsid w:val="004E7BF0"/>
    <w:rsid w:val="004F0394"/>
    <w:rsid w:val="004F480B"/>
    <w:rsid w:val="00511922"/>
    <w:rsid w:val="00525BA6"/>
    <w:rsid w:val="00535945"/>
    <w:rsid w:val="00563512"/>
    <w:rsid w:val="00572660"/>
    <w:rsid w:val="005C013D"/>
    <w:rsid w:val="005D5AC9"/>
    <w:rsid w:val="005E0886"/>
    <w:rsid w:val="00603398"/>
    <w:rsid w:val="00604DB0"/>
    <w:rsid w:val="00614A52"/>
    <w:rsid w:val="006179CD"/>
    <w:rsid w:val="0062209B"/>
    <w:rsid w:val="00634646"/>
    <w:rsid w:val="00664A79"/>
    <w:rsid w:val="006749BB"/>
    <w:rsid w:val="00676573"/>
    <w:rsid w:val="0068734F"/>
    <w:rsid w:val="006A3DBB"/>
    <w:rsid w:val="006B3401"/>
    <w:rsid w:val="006B4BD9"/>
    <w:rsid w:val="006B6DB2"/>
    <w:rsid w:val="006E0289"/>
    <w:rsid w:val="006E5377"/>
    <w:rsid w:val="006F2E61"/>
    <w:rsid w:val="00760AD6"/>
    <w:rsid w:val="00767B9F"/>
    <w:rsid w:val="00776F24"/>
    <w:rsid w:val="007841FC"/>
    <w:rsid w:val="007A09BA"/>
    <w:rsid w:val="007B5BC3"/>
    <w:rsid w:val="007B77BB"/>
    <w:rsid w:val="007D5F82"/>
    <w:rsid w:val="007E76E7"/>
    <w:rsid w:val="00804368"/>
    <w:rsid w:val="00804F68"/>
    <w:rsid w:val="00820EC1"/>
    <w:rsid w:val="008251C4"/>
    <w:rsid w:val="00825423"/>
    <w:rsid w:val="00860A1F"/>
    <w:rsid w:val="00864B3E"/>
    <w:rsid w:val="00871BFF"/>
    <w:rsid w:val="00876AB4"/>
    <w:rsid w:val="0089016E"/>
    <w:rsid w:val="008948D6"/>
    <w:rsid w:val="008A33B3"/>
    <w:rsid w:val="008A75B2"/>
    <w:rsid w:val="008D60AA"/>
    <w:rsid w:val="008D7EBF"/>
    <w:rsid w:val="008E1122"/>
    <w:rsid w:val="008F47E4"/>
    <w:rsid w:val="00917AE2"/>
    <w:rsid w:val="009359EC"/>
    <w:rsid w:val="00941DD0"/>
    <w:rsid w:val="009873F1"/>
    <w:rsid w:val="00996595"/>
    <w:rsid w:val="009B3190"/>
    <w:rsid w:val="009C0728"/>
    <w:rsid w:val="009E14D4"/>
    <w:rsid w:val="00A01916"/>
    <w:rsid w:val="00A15794"/>
    <w:rsid w:val="00A2425C"/>
    <w:rsid w:val="00A34451"/>
    <w:rsid w:val="00A41897"/>
    <w:rsid w:val="00A43D04"/>
    <w:rsid w:val="00A74DDC"/>
    <w:rsid w:val="00AB720B"/>
    <w:rsid w:val="00AE58DF"/>
    <w:rsid w:val="00AF3E78"/>
    <w:rsid w:val="00B02178"/>
    <w:rsid w:val="00B05F64"/>
    <w:rsid w:val="00B25BD1"/>
    <w:rsid w:val="00B318EF"/>
    <w:rsid w:val="00B361FB"/>
    <w:rsid w:val="00B806B3"/>
    <w:rsid w:val="00BB5E0D"/>
    <w:rsid w:val="00BB6A72"/>
    <w:rsid w:val="00BD4C3E"/>
    <w:rsid w:val="00BD67C1"/>
    <w:rsid w:val="00C30C03"/>
    <w:rsid w:val="00C5486A"/>
    <w:rsid w:val="00C55CA4"/>
    <w:rsid w:val="00C732E6"/>
    <w:rsid w:val="00C74DDD"/>
    <w:rsid w:val="00C973A1"/>
    <w:rsid w:val="00CB62C0"/>
    <w:rsid w:val="00CD1335"/>
    <w:rsid w:val="00CF6506"/>
    <w:rsid w:val="00D00EE3"/>
    <w:rsid w:val="00D6254D"/>
    <w:rsid w:val="00D629BB"/>
    <w:rsid w:val="00D72BB0"/>
    <w:rsid w:val="00D9144B"/>
    <w:rsid w:val="00DA11A9"/>
    <w:rsid w:val="00DA63DC"/>
    <w:rsid w:val="00DB0EA8"/>
    <w:rsid w:val="00DB6864"/>
    <w:rsid w:val="00DD0512"/>
    <w:rsid w:val="00DE0BEC"/>
    <w:rsid w:val="00E04299"/>
    <w:rsid w:val="00E132C4"/>
    <w:rsid w:val="00E170BF"/>
    <w:rsid w:val="00E434CA"/>
    <w:rsid w:val="00EB770B"/>
    <w:rsid w:val="00EC232E"/>
    <w:rsid w:val="00EC4D0F"/>
    <w:rsid w:val="00F047C2"/>
    <w:rsid w:val="00F227AB"/>
    <w:rsid w:val="00F27452"/>
    <w:rsid w:val="00F36478"/>
    <w:rsid w:val="00F433AE"/>
    <w:rsid w:val="00F47303"/>
    <w:rsid w:val="00F80F2A"/>
    <w:rsid w:val="00F81C9F"/>
    <w:rsid w:val="00F9407D"/>
    <w:rsid w:val="00FA65CC"/>
    <w:rsid w:val="00FB064C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20EB3A3E"/>
  <w15:chartTrackingRefBased/>
  <w15:docId w15:val="{25A68E96-441A-49B6-A89B-7D0D8D4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Times NR C20thC" w:hAnsi="Times NR C20thC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Style1">
    <w:name w:val="Style1"/>
    <w:basedOn w:val="Normal"/>
    <w:next w:val="Caption"/>
    <w:pPr>
      <w:spacing w:line="480" w:lineRule="auto"/>
    </w:pPr>
    <w:rPr>
      <w:b/>
      <w:i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864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47C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2B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2BB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B5BC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indiv_records</vt:lpstr>
    </vt:vector>
  </TitlesOfParts>
  <Company>University of Cambridge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indiv_records</dc:title>
  <dc:subject>Record of Individuals Carrying Out Procedure - Hazardous Substance Risk Assessment</dc:subject>
  <dc:creator>OHSS, Safety Office</dc:creator>
  <cp:keywords/>
  <cp:lastModifiedBy>Sara A J Thompson</cp:lastModifiedBy>
  <cp:revision>2</cp:revision>
  <cp:lastPrinted>2011-01-13T12:34:00Z</cp:lastPrinted>
  <dcterms:created xsi:type="dcterms:W3CDTF">2025-03-10T13:10:00Z</dcterms:created>
  <dcterms:modified xsi:type="dcterms:W3CDTF">2025-03-10T13:10:00Z</dcterms:modified>
  <cp:category/>
</cp:coreProperties>
</file>